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7B2080" w:rsidTr="00061841">
        <w:trPr>
          <w:trHeight w:val="4139"/>
        </w:trPr>
        <w:tc>
          <w:tcPr>
            <w:tcW w:w="10100" w:type="dxa"/>
          </w:tcPr>
          <w:p w:rsidR="002B57F3" w:rsidRPr="007B2080" w:rsidRDefault="002B57F3" w:rsidP="00285408">
            <w:pPr>
              <w:pStyle w:val="Header"/>
              <w:tabs>
                <w:tab w:val="left" w:pos="1296"/>
              </w:tabs>
              <w:jc w:val="center"/>
              <w:rPr>
                <w:rFonts w:ascii="Cambria" w:hAnsi="Cambria"/>
                <w:noProof/>
                <w:color w:val="000000"/>
                <w:sz w:val="20"/>
                <w:szCs w:val="20"/>
              </w:rPr>
            </w:pPr>
            <w:r w:rsidRPr="007B2080">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7B2080" w:rsidRDefault="002B57F3" w:rsidP="00285408">
            <w:pPr>
              <w:pStyle w:val="Header"/>
              <w:tabs>
                <w:tab w:val="left" w:pos="1296"/>
              </w:tabs>
              <w:jc w:val="center"/>
              <w:rPr>
                <w:rFonts w:ascii="Cambria" w:hAnsi="Cambria"/>
                <w:b/>
                <w:noProof/>
                <w:sz w:val="20"/>
                <w:szCs w:val="20"/>
              </w:rPr>
            </w:pPr>
          </w:p>
          <w:p w:rsidR="002B57F3" w:rsidRPr="007B2080" w:rsidRDefault="002B57F3" w:rsidP="00285408">
            <w:pPr>
              <w:pStyle w:val="Caption"/>
              <w:spacing w:before="0" w:after="0"/>
              <w:jc w:val="center"/>
              <w:rPr>
                <w:rFonts w:ascii="Cambria" w:hAnsi="Cambria" w:cs="Times New Roman"/>
                <w:b/>
                <w:bCs/>
                <w:i w:val="0"/>
                <w:noProof/>
                <w:sz w:val="20"/>
                <w:szCs w:val="20"/>
              </w:rPr>
            </w:pPr>
            <w:r w:rsidRPr="007B2080">
              <w:rPr>
                <w:rFonts w:ascii="Cambria" w:hAnsi="Cambria" w:cs="Times New Roman"/>
                <w:b/>
                <w:i w:val="0"/>
                <w:noProof/>
                <w:sz w:val="20"/>
                <w:szCs w:val="20"/>
              </w:rPr>
              <w:t>LIETUVOS SVEIKATOS MOKSLŲ UNIVERSITETO LIGONINĖ</w:t>
            </w:r>
          </w:p>
          <w:p w:rsidR="002B57F3" w:rsidRPr="007B2080" w:rsidRDefault="002B57F3" w:rsidP="00285408">
            <w:pPr>
              <w:jc w:val="center"/>
              <w:rPr>
                <w:rFonts w:ascii="Cambria" w:hAnsi="Cambria"/>
                <w:b/>
                <w:noProof/>
                <w:sz w:val="20"/>
                <w:szCs w:val="20"/>
              </w:rPr>
            </w:pPr>
            <w:r w:rsidRPr="007B2080">
              <w:rPr>
                <w:rFonts w:ascii="Cambria" w:hAnsi="Cambria"/>
                <w:b/>
                <w:noProof/>
                <w:sz w:val="20"/>
                <w:szCs w:val="20"/>
              </w:rPr>
              <w:t>KAUNO KLINIKOS</w:t>
            </w:r>
          </w:p>
          <w:p w:rsidR="002B57F3" w:rsidRPr="007B2080" w:rsidRDefault="002B57F3" w:rsidP="00285408">
            <w:pPr>
              <w:rPr>
                <w:rFonts w:ascii="Cambria" w:hAnsi="Cambria"/>
                <w:b/>
                <w:noProof/>
                <w:sz w:val="20"/>
                <w:szCs w:val="20"/>
              </w:rPr>
            </w:pPr>
          </w:p>
          <w:p w:rsidR="00CD07E7" w:rsidRPr="007B2080" w:rsidRDefault="00CD07E7" w:rsidP="00285408">
            <w:pPr>
              <w:jc w:val="center"/>
              <w:rPr>
                <w:rFonts w:ascii="Cambria" w:hAnsi="Cambria"/>
                <w:noProof/>
                <w:sz w:val="20"/>
                <w:szCs w:val="20"/>
              </w:rPr>
            </w:pPr>
            <w:r w:rsidRPr="007B2080">
              <w:rPr>
                <w:rFonts w:ascii="Cambria" w:hAnsi="Cambria"/>
                <w:noProof/>
                <w:color w:val="000000"/>
                <w:sz w:val="20"/>
                <w:szCs w:val="20"/>
              </w:rPr>
              <w:t>Viešoji įstaiga,</w:t>
            </w:r>
            <w:r w:rsidRPr="007B2080">
              <w:rPr>
                <w:rFonts w:ascii="Cambria" w:hAnsi="Cambria"/>
                <w:noProof/>
                <w:color w:val="FF0000"/>
                <w:sz w:val="20"/>
                <w:szCs w:val="20"/>
              </w:rPr>
              <w:t xml:space="preserve"> </w:t>
            </w:r>
            <w:r w:rsidRPr="007B2080">
              <w:rPr>
                <w:rFonts w:ascii="Cambria" w:hAnsi="Cambria"/>
                <w:noProof/>
                <w:sz w:val="20"/>
                <w:szCs w:val="20"/>
              </w:rPr>
              <w:t>Eivenių g. 2, 50161 Kaunas, tel. +370 37 32 63 60, +370 37 32 69 75,</w:t>
            </w:r>
          </w:p>
          <w:p w:rsidR="00CD07E7" w:rsidRPr="007B2080" w:rsidRDefault="00CD07E7" w:rsidP="00285408">
            <w:pPr>
              <w:jc w:val="center"/>
              <w:rPr>
                <w:rFonts w:ascii="Cambria" w:hAnsi="Cambria"/>
                <w:noProof/>
                <w:sz w:val="20"/>
                <w:szCs w:val="20"/>
              </w:rPr>
            </w:pPr>
            <w:r w:rsidRPr="007B2080">
              <w:rPr>
                <w:rFonts w:ascii="Cambria" w:hAnsi="Cambria"/>
                <w:noProof/>
                <w:sz w:val="20"/>
                <w:szCs w:val="20"/>
              </w:rPr>
              <w:t xml:space="preserve"> faks. +370 37 32 64 27, el.p. </w:t>
            </w:r>
            <w:hyperlink r:id="rId8" w:history="1">
              <w:r w:rsidRPr="007B2080">
                <w:rPr>
                  <w:rStyle w:val="Hyperlink"/>
                  <w:rFonts w:ascii="Cambria" w:eastAsia="Andale Sans UI" w:hAnsi="Cambria"/>
                  <w:noProof/>
                  <w:sz w:val="20"/>
                  <w:szCs w:val="20"/>
                  <w:u w:val="none"/>
                </w:rPr>
                <w:t>rastine@kaunoklinikos.lt</w:t>
              </w:r>
            </w:hyperlink>
            <w:r w:rsidRPr="007B2080">
              <w:rPr>
                <w:rFonts w:ascii="Cambria" w:hAnsi="Cambria"/>
                <w:noProof/>
                <w:sz w:val="20"/>
                <w:szCs w:val="20"/>
              </w:rPr>
              <w:t xml:space="preserve">. </w:t>
            </w:r>
          </w:p>
          <w:p w:rsidR="00CD07E7" w:rsidRPr="007B2080" w:rsidRDefault="00CD07E7" w:rsidP="00285408">
            <w:pPr>
              <w:pBdr>
                <w:bottom w:val="single" w:sz="4" w:space="1" w:color="auto"/>
              </w:pBdr>
              <w:jc w:val="center"/>
              <w:rPr>
                <w:rFonts w:ascii="Cambria" w:hAnsi="Cambria"/>
                <w:noProof/>
                <w:sz w:val="20"/>
                <w:szCs w:val="20"/>
              </w:rPr>
            </w:pPr>
            <w:r w:rsidRPr="007B2080">
              <w:rPr>
                <w:rFonts w:ascii="Cambria" w:hAnsi="Cambria"/>
                <w:noProof/>
                <w:color w:val="000000"/>
                <w:sz w:val="20"/>
                <w:szCs w:val="20"/>
              </w:rPr>
              <w:t>Duomenys kaupiami ir saugomi Juridinių asmenų registre,</w:t>
            </w:r>
            <w:r w:rsidRPr="007B2080">
              <w:rPr>
                <w:rFonts w:ascii="Cambria" w:hAnsi="Cambria"/>
                <w:noProof/>
                <w:sz w:val="20"/>
                <w:szCs w:val="20"/>
              </w:rPr>
              <w:t xml:space="preserve"> kodas 135163499</w:t>
            </w:r>
          </w:p>
          <w:p w:rsidR="002B57F3" w:rsidRPr="007B2080" w:rsidRDefault="002B57F3" w:rsidP="00285408">
            <w:pPr>
              <w:tabs>
                <w:tab w:val="center" w:pos="2520"/>
              </w:tabs>
              <w:jc w:val="both"/>
              <w:rPr>
                <w:rFonts w:ascii="Cambria" w:hAnsi="Cambria"/>
                <w:noProof/>
                <w:sz w:val="20"/>
                <w:szCs w:val="20"/>
              </w:rPr>
            </w:pPr>
          </w:p>
          <w:p w:rsidR="002B57F3" w:rsidRPr="007B2080" w:rsidRDefault="003D6C17" w:rsidP="00285408">
            <w:pPr>
              <w:tabs>
                <w:tab w:val="right" w:leader="underscore" w:pos="8640"/>
              </w:tabs>
              <w:jc w:val="center"/>
              <w:rPr>
                <w:rFonts w:ascii="Cambria" w:hAnsi="Cambria"/>
                <w:i/>
                <w:noProof/>
                <w:sz w:val="20"/>
                <w:szCs w:val="20"/>
              </w:rPr>
            </w:pPr>
            <w:r w:rsidRPr="007B2080">
              <w:rPr>
                <w:rFonts w:ascii="Cambria" w:hAnsi="Cambria"/>
                <w:i/>
                <w:noProof/>
                <w:sz w:val="20"/>
                <w:szCs w:val="20"/>
              </w:rPr>
              <w:t xml:space="preserve">                                                                                                                                             </w:t>
            </w:r>
            <w:r w:rsidR="002B57F3" w:rsidRPr="007B2080">
              <w:rPr>
                <w:rFonts w:ascii="Cambria" w:hAnsi="Cambria"/>
                <w:i/>
                <w:noProof/>
                <w:sz w:val="20"/>
                <w:szCs w:val="20"/>
              </w:rPr>
              <w:t>Viešųjų pirkimų tarnybos vadovė</w:t>
            </w:r>
            <w:r w:rsidR="00F8359B" w:rsidRPr="007B2080">
              <w:rPr>
                <w:rFonts w:ascii="Cambria" w:hAnsi="Cambria"/>
                <w:i/>
                <w:noProof/>
                <w:sz w:val="20"/>
                <w:szCs w:val="20"/>
              </w:rPr>
              <w:t xml:space="preserve"> </w:t>
            </w:r>
          </w:p>
          <w:p w:rsidR="002B57F3" w:rsidRPr="007B2080" w:rsidRDefault="005713FF" w:rsidP="00285408">
            <w:pPr>
              <w:tabs>
                <w:tab w:val="right" w:leader="underscore" w:pos="8640"/>
              </w:tabs>
              <w:jc w:val="center"/>
              <w:rPr>
                <w:rFonts w:ascii="Cambria" w:hAnsi="Cambria"/>
                <w:i/>
                <w:noProof/>
                <w:sz w:val="20"/>
                <w:szCs w:val="20"/>
              </w:rPr>
            </w:pPr>
            <w:r w:rsidRPr="007B2080">
              <w:rPr>
                <w:rFonts w:ascii="Cambria" w:hAnsi="Cambria"/>
                <w:i/>
                <w:noProof/>
                <w:sz w:val="20"/>
                <w:szCs w:val="20"/>
              </w:rPr>
              <w:t xml:space="preserve">                              </w:t>
            </w:r>
            <w:r w:rsidR="003D6C17" w:rsidRPr="007B2080">
              <w:rPr>
                <w:rFonts w:ascii="Cambria" w:hAnsi="Cambria"/>
                <w:i/>
                <w:noProof/>
                <w:sz w:val="20"/>
                <w:szCs w:val="20"/>
              </w:rPr>
              <w:t xml:space="preserve">                                                                                                   </w:t>
            </w:r>
            <w:r w:rsidRPr="007B2080">
              <w:rPr>
                <w:rFonts w:ascii="Cambria" w:hAnsi="Cambria"/>
                <w:i/>
                <w:noProof/>
                <w:sz w:val="20"/>
                <w:szCs w:val="20"/>
              </w:rPr>
              <w:t xml:space="preserve">  </w:t>
            </w:r>
            <w:r w:rsidR="003D6C17" w:rsidRPr="007B2080">
              <w:rPr>
                <w:rFonts w:ascii="Cambria" w:hAnsi="Cambria"/>
                <w:i/>
                <w:noProof/>
                <w:sz w:val="20"/>
                <w:szCs w:val="20"/>
              </w:rPr>
              <w:t>Vaida Koniuchovienė</w:t>
            </w:r>
            <w:r w:rsidR="007F5364" w:rsidRPr="007B2080">
              <w:rPr>
                <w:rFonts w:ascii="Cambria" w:hAnsi="Cambria"/>
                <w:i/>
                <w:noProof/>
                <w:sz w:val="20"/>
                <w:szCs w:val="20"/>
              </w:rPr>
              <w:t xml:space="preserve">  </w:t>
            </w:r>
          </w:p>
          <w:p w:rsidR="002B57F3" w:rsidRPr="007B2080" w:rsidRDefault="002B57F3" w:rsidP="00285408">
            <w:pPr>
              <w:tabs>
                <w:tab w:val="right" w:leader="underscore" w:pos="8640"/>
              </w:tabs>
              <w:ind w:left="5670"/>
              <w:jc w:val="center"/>
              <w:rPr>
                <w:rFonts w:ascii="Cambria" w:hAnsi="Cambria"/>
                <w:i/>
                <w:noProof/>
                <w:sz w:val="20"/>
                <w:szCs w:val="20"/>
              </w:rPr>
            </w:pPr>
            <w:r w:rsidRPr="007B2080">
              <w:rPr>
                <w:rFonts w:ascii="Cambria" w:hAnsi="Cambria"/>
                <w:i/>
                <w:noProof/>
                <w:sz w:val="20"/>
                <w:szCs w:val="20"/>
              </w:rPr>
              <w:t>_______________________________</w:t>
            </w:r>
          </w:p>
          <w:p w:rsidR="002B57F3" w:rsidRPr="007B2080" w:rsidRDefault="002B57F3" w:rsidP="00285408">
            <w:pPr>
              <w:tabs>
                <w:tab w:val="right" w:leader="underscore" w:pos="8640"/>
              </w:tabs>
              <w:ind w:left="5670"/>
              <w:jc w:val="center"/>
              <w:rPr>
                <w:rFonts w:ascii="Cambria" w:hAnsi="Cambria"/>
                <w:i/>
                <w:noProof/>
                <w:sz w:val="20"/>
                <w:szCs w:val="20"/>
              </w:rPr>
            </w:pPr>
            <w:r w:rsidRPr="007B2080">
              <w:rPr>
                <w:rFonts w:ascii="Cambria" w:hAnsi="Cambria"/>
                <w:i/>
                <w:noProof/>
                <w:sz w:val="20"/>
                <w:szCs w:val="20"/>
              </w:rPr>
              <w:t>(Parašas)</w:t>
            </w:r>
          </w:p>
        </w:tc>
      </w:tr>
      <w:tr w:rsidR="002B57F3" w:rsidRPr="007B2080" w:rsidTr="00061841">
        <w:trPr>
          <w:trHeight w:val="427"/>
        </w:trPr>
        <w:tc>
          <w:tcPr>
            <w:tcW w:w="10100" w:type="dxa"/>
            <w:tcMar>
              <w:top w:w="0" w:type="dxa"/>
              <w:left w:w="108" w:type="dxa"/>
              <w:bottom w:w="0" w:type="dxa"/>
              <w:right w:w="108" w:type="dxa"/>
            </w:tcMar>
            <w:hideMark/>
          </w:tcPr>
          <w:p w:rsidR="00AE6C7B" w:rsidRPr="007B2080" w:rsidRDefault="002B57F3" w:rsidP="00285408">
            <w:pPr>
              <w:jc w:val="center"/>
              <w:rPr>
                <w:rFonts w:ascii="Cambria" w:hAnsi="Cambria"/>
                <w:b/>
                <w:noProof/>
                <w:sz w:val="20"/>
                <w:szCs w:val="20"/>
              </w:rPr>
            </w:pPr>
            <w:r w:rsidRPr="007B2080">
              <w:rPr>
                <w:rFonts w:ascii="Cambria" w:hAnsi="Cambria"/>
                <w:b/>
                <w:noProof/>
                <w:sz w:val="20"/>
                <w:szCs w:val="20"/>
              </w:rPr>
              <w:t>MAŽOS VERTĖS PIRKIMO</w:t>
            </w:r>
          </w:p>
          <w:p w:rsidR="00AE6C7B" w:rsidRPr="007B2080" w:rsidRDefault="003D6C17" w:rsidP="00285408">
            <w:pPr>
              <w:jc w:val="center"/>
              <w:rPr>
                <w:rFonts w:ascii="Cambria" w:hAnsi="Cambria"/>
                <w:b/>
                <w:noProof/>
                <w:sz w:val="20"/>
                <w:szCs w:val="20"/>
              </w:rPr>
            </w:pPr>
            <w:r w:rsidRPr="007B2080">
              <w:rPr>
                <w:rFonts w:ascii="Cambria" w:hAnsi="Cambria"/>
                <w:b/>
                <w:noProof/>
                <w:sz w:val="20"/>
                <w:szCs w:val="20"/>
              </w:rPr>
              <w:t xml:space="preserve"> „</w:t>
            </w:r>
            <w:bookmarkStart w:id="0" w:name="_Hlk221095367"/>
            <w:r w:rsidR="00CD07E7" w:rsidRPr="007B2080">
              <w:rPr>
                <w:rFonts w:ascii="Cambria" w:hAnsi="Cambria"/>
                <w:b/>
                <w:noProof/>
                <w:sz w:val="20"/>
                <w:szCs w:val="20"/>
              </w:rPr>
              <w:t>ONKOLOGIJOS IR HEMATOLOGIJOS KLINIKOS ĮEIGOS KONTROLĖS PRIJUNGIMO PRIE SERVERIO VALDYMUI IR ADMINISTRAVIMUI</w:t>
            </w:r>
            <w:bookmarkEnd w:id="0"/>
            <w:r w:rsidRPr="007B2080">
              <w:rPr>
                <w:rFonts w:ascii="Cambria" w:hAnsi="Cambria"/>
                <w:b/>
                <w:noProof/>
                <w:sz w:val="20"/>
                <w:szCs w:val="20"/>
              </w:rPr>
              <w:t>“</w:t>
            </w:r>
          </w:p>
          <w:p w:rsidR="002B57F3" w:rsidRPr="007B2080" w:rsidRDefault="002B57F3" w:rsidP="00285408">
            <w:pPr>
              <w:jc w:val="center"/>
              <w:rPr>
                <w:rFonts w:ascii="Cambria" w:hAnsi="Cambria"/>
                <w:b/>
                <w:noProof/>
                <w:sz w:val="20"/>
                <w:szCs w:val="20"/>
              </w:rPr>
            </w:pPr>
            <w:r w:rsidRPr="007B2080">
              <w:rPr>
                <w:rFonts w:ascii="Cambria" w:hAnsi="Cambria"/>
                <w:b/>
                <w:noProof/>
                <w:sz w:val="20"/>
                <w:szCs w:val="20"/>
              </w:rPr>
              <w:t xml:space="preserve"> </w:t>
            </w:r>
            <w:r w:rsidRPr="007B2080">
              <w:rPr>
                <w:rFonts w:ascii="Cambria" w:hAnsi="Cambria"/>
                <w:b/>
                <w:bCs/>
                <w:noProof/>
                <w:sz w:val="20"/>
                <w:szCs w:val="20"/>
              </w:rPr>
              <w:t>SKELBIAMOS APKLAUSOS BŪDU</w:t>
            </w:r>
            <w:r w:rsidRPr="007B2080">
              <w:rPr>
                <w:rFonts w:ascii="Cambria" w:hAnsi="Cambria"/>
                <w:b/>
                <w:noProof/>
                <w:sz w:val="20"/>
                <w:szCs w:val="20"/>
              </w:rPr>
              <w:t xml:space="preserve"> SĄLYGOS</w:t>
            </w:r>
          </w:p>
        </w:tc>
      </w:tr>
    </w:tbl>
    <w:p w:rsidR="002B57F3" w:rsidRPr="007B2080" w:rsidRDefault="002B57F3" w:rsidP="00285408">
      <w:pPr>
        <w:jc w:val="both"/>
        <w:rPr>
          <w:rFonts w:ascii="Cambria" w:hAnsi="Cambria"/>
          <w:noProof/>
          <w:sz w:val="20"/>
          <w:szCs w:val="20"/>
        </w:rPr>
      </w:pPr>
    </w:p>
    <w:p w:rsidR="002B57F3" w:rsidRPr="007B2080" w:rsidRDefault="002B57F3" w:rsidP="00285408">
      <w:pPr>
        <w:jc w:val="center"/>
        <w:rPr>
          <w:rFonts w:ascii="Cambria" w:hAnsi="Cambria"/>
          <w:b/>
          <w:bCs/>
          <w:noProof/>
          <w:sz w:val="20"/>
          <w:szCs w:val="20"/>
        </w:rPr>
      </w:pPr>
      <w:r w:rsidRPr="007B2080">
        <w:rPr>
          <w:rFonts w:ascii="Cambria" w:hAnsi="Cambria"/>
          <w:b/>
          <w:bCs/>
          <w:noProof/>
          <w:sz w:val="20"/>
          <w:szCs w:val="20"/>
        </w:rPr>
        <w:t>I. BENDROSIOS NUOSTATOS</w:t>
      </w:r>
    </w:p>
    <w:p w:rsidR="002B57F3" w:rsidRPr="007B2080" w:rsidRDefault="002B57F3" w:rsidP="00285408">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7B2080">
        <w:rPr>
          <w:rFonts w:ascii="Cambria" w:hAnsi="Cambria"/>
          <w:noProof/>
          <w:sz w:val="20"/>
          <w:szCs w:val="20"/>
        </w:rPr>
        <w:t xml:space="preserve">Lietuvos sveikatos mokslų universiteto ligoninė Kauno klinikos vykdo mažos vertės skelbiamą apklausą dėl </w:t>
      </w:r>
      <w:r w:rsidR="00285408" w:rsidRPr="007B2080">
        <w:rPr>
          <w:rFonts w:ascii="Cambria" w:hAnsi="Cambria"/>
          <w:b/>
          <w:noProof/>
          <w:sz w:val="20"/>
          <w:szCs w:val="20"/>
        </w:rPr>
        <w:t>O</w:t>
      </w:r>
      <w:r w:rsidR="00F44B19" w:rsidRPr="007B2080">
        <w:rPr>
          <w:rFonts w:ascii="Cambria" w:hAnsi="Cambria"/>
          <w:b/>
          <w:noProof/>
          <w:sz w:val="20"/>
          <w:szCs w:val="20"/>
        </w:rPr>
        <w:t xml:space="preserve">nkologijos ir </w:t>
      </w:r>
      <w:r w:rsidR="00285408" w:rsidRPr="007B2080">
        <w:rPr>
          <w:rFonts w:ascii="Cambria" w:hAnsi="Cambria"/>
          <w:b/>
          <w:noProof/>
          <w:sz w:val="20"/>
          <w:szCs w:val="20"/>
        </w:rPr>
        <w:t>H</w:t>
      </w:r>
      <w:r w:rsidR="00F44B19" w:rsidRPr="007B2080">
        <w:rPr>
          <w:rFonts w:ascii="Cambria" w:hAnsi="Cambria"/>
          <w:b/>
          <w:noProof/>
          <w:sz w:val="20"/>
          <w:szCs w:val="20"/>
        </w:rPr>
        <w:t xml:space="preserve">ematologijos klinikos įeigos kontrolės prijungimo prie serverio valdymui ir administravimui </w:t>
      </w:r>
      <w:r w:rsidRPr="007B2080">
        <w:rPr>
          <w:rFonts w:ascii="Cambria" w:hAnsi="Cambria"/>
          <w:noProof/>
          <w:sz w:val="20"/>
          <w:szCs w:val="20"/>
        </w:rPr>
        <w:t>(toliau – Apklausa) pirkimo</w:t>
      </w:r>
      <w:r w:rsidRPr="007B2080">
        <w:rPr>
          <w:rFonts w:ascii="Cambria" w:hAnsi="Cambria"/>
          <w:b/>
          <w:noProof/>
          <w:sz w:val="20"/>
          <w:szCs w:val="20"/>
        </w:rPr>
        <w:t>.</w:t>
      </w:r>
    </w:p>
    <w:p w:rsidR="002B57F3" w:rsidRPr="007B2080" w:rsidRDefault="002B57F3" w:rsidP="00285408">
      <w:pPr>
        <w:widowControl w:val="0"/>
        <w:numPr>
          <w:ilvl w:val="1"/>
          <w:numId w:val="2"/>
        </w:numPr>
        <w:tabs>
          <w:tab w:val="clear" w:pos="1467"/>
          <w:tab w:val="num" w:pos="993"/>
          <w:tab w:val="num" w:pos="1134"/>
        </w:tabs>
        <w:suppressAutoHyphens w:val="0"/>
        <w:autoSpaceDE w:val="0"/>
        <w:autoSpaceDN w:val="0"/>
        <w:adjustRightInd w:val="0"/>
        <w:ind w:left="0"/>
        <w:jc w:val="both"/>
        <w:rPr>
          <w:rFonts w:ascii="Cambria" w:hAnsi="Cambria"/>
          <w:noProof/>
          <w:sz w:val="20"/>
          <w:szCs w:val="20"/>
        </w:rPr>
      </w:pPr>
      <w:r w:rsidRPr="007B2080">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7B2080">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7B2080">
        <w:rPr>
          <w:rFonts w:ascii="Cambria" w:hAnsi="Cambria"/>
          <w:noProof/>
          <w:sz w:val="20"/>
          <w:szCs w:val="20"/>
        </w:rPr>
        <w:t xml:space="preserve"> bei kitais Lietuvos Respublikos teisės aktais bei šiomis pirkimo sąlygomis.</w:t>
      </w:r>
    </w:p>
    <w:p w:rsidR="002B57F3" w:rsidRPr="007B2080" w:rsidRDefault="002B57F3" w:rsidP="00285408">
      <w:pPr>
        <w:tabs>
          <w:tab w:val="num" w:pos="993"/>
          <w:tab w:val="num" w:pos="1134"/>
          <w:tab w:val="left" w:pos="1418"/>
        </w:tabs>
        <w:ind w:firstLine="567"/>
        <w:jc w:val="both"/>
        <w:rPr>
          <w:rFonts w:ascii="Cambria" w:hAnsi="Cambria"/>
          <w:noProof/>
          <w:sz w:val="20"/>
          <w:szCs w:val="20"/>
        </w:rPr>
      </w:pPr>
      <w:r w:rsidRPr="007B2080">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iCs/>
          <w:noProof/>
          <w:color w:val="000000"/>
          <w:sz w:val="20"/>
          <w:szCs w:val="20"/>
        </w:rPr>
        <w:t>Pirkimas vykdomas CVP IS priemonėmis, pasiekiamomis žiniatinklio adresu (</w:t>
      </w:r>
      <w:r w:rsidRPr="007B2080">
        <w:rPr>
          <w:rFonts w:ascii="Cambria" w:hAnsi="Cambria"/>
          <w:i/>
          <w:iCs/>
          <w:noProof/>
          <w:color w:val="000000"/>
          <w:sz w:val="20"/>
          <w:szCs w:val="20"/>
        </w:rPr>
        <w:t>nemokama registracija adresu</w:t>
      </w:r>
      <w:r w:rsidRPr="007B2080">
        <w:rPr>
          <w:rFonts w:ascii="Cambria" w:hAnsi="Cambria"/>
          <w:iCs/>
          <w:noProof/>
          <w:color w:val="000000"/>
          <w:sz w:val="20"/>
          <w:szCs w:val="20"/>
        </w:rPr>
        <w:t xml:space="preserve"> </w:t>
      </w:r>
      <w:r w:rsidR="00F44B19" w:rsidRPr="007B2080">
        <w:rPr>
          <w:rStyle w:val="Hyperlink"/>
          <w:rFonts w:ascii="Cambria" w:eastAsiaTheme="majorEastAsia" w:hAnsi="Cambria"/>
          <w:noProof/>
          <w:sz w:val="20"/>
          <w:szCs w:val="20"/>
        </w:rPr>
        <w:t>https://viesiejipirkimai.lt</w:t>
      </w:r>
      <w:r w:rsidRPr="007B2080">
        <w:rPr>
          <w:rFonts w:ascii="Cambria" w:hAnsi="Cambria"/>
          <w:iCs/>
          <w:noProof/>
          <w:sz w:val="20"/>
          <w:szCs w:val="20"/>
        </w:rPr>
        <w:t xml:space="preserve">). </w:t>
      </w:r>
      <w:r w:rsidRPr="007B2080">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noProof/>
          <w:sz w:val="20"/>
          <w:szCs w:val="20"/>
        </w:rPr>
        <w:t>Perkančioji organizacija yra pridėtinės vertės mokesčio (toliau vadinama – PVM) mokėtoja.</w:t>
      </w:r>
    </w:p>
    <w:p w:rsidR="002B57F3" w:rsidRPr="007B2080" w:rsidRDefault="002B57F3" w:rsidP="00285408">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B2080">
        <w:rPr>
          <w:rFonts w:ascii="Cambria" w:hAnsi="Cambria"/>
          <w:noProof/>
          <w:sz w:val="20"/>
          <w:szCs w:val="20"/>
        </w:rPr>
        <w:t xml:space="preserve">Kontaktiniai asmenys: </w:t>
      </w:r>
      <w:r w:rsidR="00F44B19" w:rsidRPr="007B2080">
        <w:rPr>
          <w:rFonts w:ascii="Cambria" w:hAnsi="Cambria"/>
          <w:noProof/>
          <w:sz w:val="20"/>
          <w:szCs w:val="20"/>
        </w:rPr>
        <w:t xml:space="preserve">Viešųjų pirkimų vyriausioji specialistė, Karina Gudavičiūtė, tel. +370 37 327081, el. paštas </w:t>
      </w:r>
      <w:hyperlink r:id="rId9" w:history="1">
        <w:r w:rsidR="00F44B19" w:rsidRPr="007B2080">
          <w:rPr>
            <w:rStyle w:val="Hyperlink"/>
            <w:rFonts w:ascii="Cambria" w:eastAsia="Andale Sans UI" w:hAnsi="Cambria"/>
            <w:noProof/>
            <w:sz w:val="20"/>
            <w:szCs w:val="20"/>
          </w:rPr>
          <w:t>Karina.Gudaviciute@kaunoklinikos.lt</w:t>
        </w:r>
      </w:hyperlink>
      <w:r w:rsidR="00F44B19" w:rsidRPr="007B2080">
        <w:rPr>
          <w:rFonts w:ascii="Cambria" w:hAnsi="Cambria"/>
          <w:noProof/>
          <w:sz w:val="20"/>
          <w:szCs w:val="20"/>
        </w:rPr>
        <w:t>.</w:t>
      </w:r>
    </w:p>
    <w:p w:rsidR="002B57F3" w:rsidRPr="007B2080" w:rsidRDefault="002B57F3" w:rsidP="00285408">
      <w:pPr>
        <w:ind w:firstLine="870"/>
        <w:rPr>
          <w:rFonts w:ascii="Cambria" w:hAnsi="Cambria"/>
          <w:iCs/>
          <w:noProof/>
          <w:color w:val="000000"/>
          <w:spacing w:val="6"/>
          <w:sz w:val="20"/>
          <w:szCs w:val="20"/>
        </w:rPr>
      </w:pPr>
    </w:p>
    <w:p w:rsidR="002B57F3" w:rsidRPr="007B2080" w:rsidRDefault="002B57F3" w:rsidP="00285408">
      <w:pPr>
        <w:jc w:val="center"/>
        <w:rPr>
          <w:rFonts w:ascii="Cambria" w:hAnsi="Cambria"/>
          <w:b/>
          <w:bCs/>
          <w:noProof/>
          <w:sz w:val="20"/>
          <w:szCs w:val="20"/>
        </w:rPr>
      </w:pPr>
      <w:r w:rsidRPr="007B2080">
        <w:rPr>
          <w:rFonts w:ascii="Cambria" w:hAnsi="Cambria"/>
          <w:b/>
          <w:bCs/>
          <w:noProof/>
          <w:sz w:val="20"/>
          <w:szCs w:val="20"/>
        </w:rPr>
        <w:t>II. PIRKIMO OBJEKTAS</w:t>
      </w:r>
    </w:p>
    <w:p w:rsidR="002B57F3" w:rsidRPr="007B2080" w:rsidRDefault="002B57F3" w:rsidP="00285408">
      <w:pPr>
        <w:ind w:firstLine="567"/>
        <w:jc w:val="both"/>
        <w:rPr>
          <w:rFonts w:ascii="Cambria" w:hAnsi="Cambria"/>
          <w:noProof/>
          <w:sz w:val="20"/>
          <w:szCs w:val="20"/>
        </w:rPr>
      </w:pP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 xml:space="preserve">2.1. Lietuvos sveikatos mokslų universiteto ligoninė Kauno klinikos </w:t>
      </w:r>
      <w:r w:rsidR="0077362B" w:rsidRPr="007B2080">
        <w:rPr>
          <w:rFonts w:ascii="Cambria" w:hAnsi="Cambria"/>
          <w:noProof/>
          <w:sz w:val="20"/>
          <w:szCs w:val="20"/>
        </w:rPr>
        <w:t xml:space="preserve">perka </w:t>
      </w:r>
      <w:r w:rsidR="00285408" w:rsidRPr="007B2080">
        <w:rPr>
          <w:rFonts w:ascii="Cambria" w:hAnsi="Cambria"/>
          <w:b/>
          <w:noProof/>
          <w:sz w:val="20"/>
          <w:szCs w:val="20"/>
        </w:rPr>
        <w:t xml:space="preserve">Onkologijos ir Hematologijos </w:t>
      </w:r>
      <w:r w:rsidR="00F44B19" w:rsidRPr="007B2080">
        <w:rPr>
          <w:rFonts w:ascii="Cambria" w:hAnsi="Cambria"/>
          <w:b/>
          <w:noProof/>
          <w:sz w:val="20"/>
          <w:szCs w:val="20"/>
        </w:rPr>
        <w:t>klinikos įeigos kontrolės prijungim</w:t>
      </w:r>
      <w:r w:rsidR="00D353EF" w:rsidRPr="007B2080">
        <w:rPr>
          <w:rFonts w:ascii="Cambria" w:hAnsi="Cambria"/>
          <w:b/>
          <w:noProof/>
          <w:sz w:val="20"/>
          <w:szCs w:val="20"/>
        </w:rPr>
        <w:t>ą</w:t>
      </w:r>
      <w:r w:rsidR="00F44B19" w:rsidRPr="007B2080">
        <w:rPr>
          <w:rFonts w:ascii="Cambria" w:hAnsi="Cambria"/>
          <w:b/>
          <w:noProof/>
          <w:sz w:val="20"/>
          <w:szCs w:val="20"/>
        </w:rPr>
        <w:t xml:space="preserve"> prie serverio valdymui ir administravimui</w:t>
      </w:r>
      <w:r w:rsidRPr="007B2080">
        <w:rPr>
          <w:rFonts w:ascii="Cambria" w:hAnsi="Cambria"/>
          <w:b/>
          <w:noProof/>
          <w:sz w:val="20"/>
          <w:szCs w:val="20"/>
        </w:rPr>
        <w:t>.</w:t>
      </w:r>
      <w:r w:rsidRPr="007B2080">
        <w:rPr>
          <w:rFonts w:ascii="Cambria" w:hAnsi="Cambria"/>
          <w:noProof/>
          <w:sz w:val="20"/>
          <w:szCs w:val="20"/>
        </w:rPr>
        <w:t xml:space="preserve"> Perkamų p</w:t>
      </w:r>
      <w:r w:rsidR="00056CD9" w:rsidRPr="007B2080">
        <w:rPr>
          <w:rFonts w:ascii="Cambria" w:hAnsi="Cambria"/>
          <w:noProof/>
          <w:sz w:val="20"/>
          <w:szCs w:val="20"/>
        </w:rPr>
        <w:t>rekių</w:t>
      </w:r>
      <w:r w:rsidRPr="007B2080">
        <w:rPr>
          <w:rFonts w:ascii="Cambria" w:hAnsi="Cambria"/>
          <w:noProof/>
          <w:sz w:val="20"/>
          <w:szCs w:val="20"/>
        </w:rPr>
        <w:t xml:space="preserve"> savybės ir kiekiai nustatyti pateiktoje techninėje specifikacijoje (2 priedas).</w:t>
      </w: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 xml:space="preserve">2.2. Pirkimo objektas </w:t>
      </w:r>
      <w:r w:rsidRPr="007B2080">
        <w:rPr>
          <w:rFonts w:ascii="Cambria" w:hAnsi="Cambria"/>
          <w:b/>
          <w:noProof/>
          <w:sz w:val="20"/>
          <w:szCs w:val="20"/>
        </w:rPr>
        <w:t xml:space="preserve">nėra </w:t>
      </w:r>
      <w:r w:rsidRPr="007B2080">
        <w:rPr>
          <w:rFonts w:ascii="Cambria" w:hAnsi="Cambria"/>
          <w:noProof/>
          <w:sz w:val="20"/>
          <w:szCs w:val="20"/>
        </w:rPr>
        <w:t>skaidomas į atskiras dalis (viso viena pirkimo dalis).</w:t>
      </w:r>
    </w:p>
    <w:p w:rsidR="002B57F3" w:rsidRPr="007B2080" w:rsidRDefault="002B57F3" w:rsidP="00285408">
      <w:pPr>
        <w:ind w:firstLine="567"/>
        <w:jc w:val="both"/>
        <w:rPr>
          <w:rFonts w:ascii="Cambria" w:hAnsi="Cambria"/>
          <w:noProof/>
          <w:color w:val="000000" w:themeColor="text1"/>
          <w:sz w:val="20"/>
          <w:szCs w:val="20"/>
        </w:rPr>
      </w:pPr>
      <w:r w:rsidRPr="007B2080">
        <w:rPr>
          <w:rFonts w:ascii="Cambria" w:hAnsi="Cambria"/>
          <w:noProof/>
          <w:color w:val="000000" w:themeColor="text1"/>
          <w:sz w:val="20"/>
          <w:szCs w:val="20"/>
        </w:rPr>
        <w:t>2.3. Pirkimo metu deramasi nebus.</w:t>
      </w:r>
    </w:p>
    <w:p w:rsidR="00061841" w:rsidRPr="007B2080" w:rsidRDefault="00061841" w:rsidP="00285408">
      <w:pPr>
        <w:ind w:firstLine="567"/>
        <w:jc w:val="both"/>
        <w:rPr>
          <w:rFonts w:ascii="Cambria" w:hAnsi="Cambria"/>
          <w:noProof/>
          <w:sz w:val="20"/>
          <w:szCs w:val="20"/>
        </w:rPr>
      </w:pPr>
      <w:r w:rsidRPr="007B2080">
        <w:rPr>
          <w:rFonts w:ascii="Cambria" w:hAnsi="Cambria"/>
          <w:noProof/>
          <w:color w:val="000000"/>
          <w:sz w:val="20"/>
          <w:szCs w:val="20"/>
        </w:rPr>
        <w:t>2.</w:t>
      </w:r>
      <w:r w:rsidR="00741023" w:rsidRPr="007B2080">
        <w:rPr>
          <w:rFonts w:ascii="Cambria" w:hAnsi="Cambria"/>
          <w:noProof/>
          <w:color w:val="000000"/>
          <w:sz w:val="20"/>
          <w:szCs w:val="20"/>
        </w:rPr>
        <w:t>4</w:t>
      </w:r>
      <w:r w:rsidRPr="007B2080">
        <w:rPr>
          <w:rFonts w:ascii="Cambria" w:hAnsi="Cambria"/>
          <w:noProof/>
          <w:color w:val="000000"/>
          <w:sz w:val="20"/>
          <w:szCs w:val="20"/>
        </w:rPr>
        <w:t xml:space="preserve">. Perkančioji organizacija turi teisę savo iniciatyva nutraukti pradėtas pirkimo procedūras, jei atsirado aplinkybių, </w:t>
      </w:r>
      <w:r w:rsidRPr="007B2080">
        <w:rPr>
          <w:rFonts w:ascii="Cambria" w:hAnsi="Cambria"/>
          <w:noProof/>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7B2080" w:rsidRDefault="00061841" w:rsidP="00285408">
      <w:pPr>
        <w:ind w:firstLine="567"/>
        <w:jc w:val="both"/>
        <w:rPr>
          <w:rFonts w:ascii="Cambria" w:hAnsi="Cambria"/>
          <w:noProof/>
          <w:sz w:val="20"/>
          <w:szCs w:val="20"/>
        </w:rPr>
      </w:pPr>
      <w:r w:rsidRPr="007B2080">
        <w:rPr>
          <w:rFonts w:ascii="Cambria" w:hAnsi="Cambria"/>
          <w:noProof/>
          <w:sz w:val="20"/>
          <w:szCs w:val="20"/>
        </w:rPr>
        <w:t>2.</w:t>
      </w:r>
      <w:r w:rsidR="00741023" w:rsidRPr="007B2080">
        <w:rPr>
          <w:rFonts w:ascii="Cambria" w:hAnsi="Cambria"/>
          <w:noProof/>
          <w:sz w:val="20"/>
          <w:szCs w:val="20"/>
        </w:rPr>
        <w:t>5</w:t>
      </w:r>
      <w:r w:rsidRPr="007B2080">
        <w:rPr>
          <w:rFonts w:ascii="Cambria" w:hAnsi="Cambria"/>
          <w:noProof/>
          <w:sz w:val="20"/>
          <w:szCs w:val="20"/>
        </w:rPr>
        <w:t>. Perkančioji organizacija privalo nutraukti pradėtas pirkimo procedūras, jeigu buvo pažeisti Viešųjų pirkimo įstatymo 17 straipsnio 1 dalyje nustatyti principai ir atitinkamos padėties negalima ištaisyti</w:t>
      </w:r>
      <w:r w:rsidR="002B57F3" w:rsidRPr="007B2080">
        <w:rPr>
          <w:rFonts w:ascii="Cambria" w:hAnsi="Cambria"/>
          <w:iCs/>
          <w:noProof/>
          <w:sz w:val="20"/>
          <w:szCs w:val="20"/>
        </w:rPr>
        <w:t>.</w:t>
      </w:r>
    </w:p>
    <w:p w:rsidR="00D0474D" w:rsidRPr="007B2080" w:rsidRDefault="00061841" w:rsidP="00285408">
      <w:pPr>
        <w:ind w:firstLine="567"/>
        <w:jc w:val="both"/>
        <w:rPr>
          <w:rFonts w:ascii="Cambria" w:hAnsi="Cambria"/>
          <w:iCs/>
          <w:noProof/>
          <w:sz w:val="20"/>
          <w:szCs w:val="20"/>
        </w:rPr>
      </w:pPr>
      <w:r w:rsidRPr="007B2080">
        <w:rPr>
          <w:rFonts w:ascii="Cambria" w:hAnsi="Cambria"/>
          <w:iCs/>
          <w:noProof/>
          <w:sz w:val="20"/>
          <w:szCs w:val="20"/>
        </w:rPr>
        <w:t>2.</w:t>
      </w:r>
      <w:r w:rsidR="00741023" w:rsidRPr="007B2080">
        <w:rPr>
          <w:rFonts w:ascii="Cambria" w:hAnsi="Cambria"/>
          <w:iCs/>
          <w:noProof/>
          <w:sz w:val="20"/>
          <w:szCs w:val="20"/>
        </w:rPr>
        <w:t>6</w:t>
      </w:r>
      <w:r w:rsidR="00D0474D" w:rsidRPr="007B2080">
        <w:rPr>
          <w:rFonts w:ascii="Cambria" w:hAnsi="Cambria"/>
          <w:iCs/>
          <w:noProof/>
          <w:sz w:val="20"/>
          <w:szCs w:val="20"/>
        </w:rPr>
        <w:t>. Vykdomas žaliasis pirkimas pagal Lietuvos Respublikos aplinkos ministro 2022 m. gruodžio 13 d. įsakymu Nr. D1-401 patvirtintą „Aplinkos apsaugos kriterijų taikymo, vykdant žaliuosius pirkimus, tvarkos aprašą“ (toliau – Tvarkos aprašas).</w:t>
      </w:r>
    </w:p>
    <w:p w:rsidR="00D0474D" w:rsidRPr="007B2080" w:rsidRDefault="00061841" w:rsidP="00285408">
      <w:pPr>
        <w:ind w:firstLine="567"/>
        <w:jc w:val="both"/>
        <w:rPr>
          <w:rFonts w:ascii="Cambria" w:hAnsi="Cambria"/>
          <w:iCs/>
          <w:noProof/>
          <w:sz w:val="20"/>
          <w:szCs w:val="20"/>
        </w:rPr>
      </w:pPr>
      <w:r w:rsidRPr="007B2080">
        <w:rPr>
          <w:rFonts w:ascii="Cambria" w:hAnsi="Cambria"/>
          <w:iCs/>
          <w:noProof/>
          <w:sz w:val="20"/>
          <w:szCs w:val="20"/>
        </w:rPr>
        <w:t>2.</w:t>
      </w:r>
      <w:r w:rsidR="00741023" w:rsidRPr="007B2080">
        <w:rPr>
          <w:rFonts w:ascii="Cambria" w:hAnsi="Cambria"/>
          <w:iCs/>
          <w:noProof/>
          <w:sz w:val="20"/>
          <w:szCs w:val="20"/>
        </w:rPr>
        <w:t>6</w:t>
      </w:r>
      <w:r w:rsidR="00D0474D" w:rsidRPr="007B2080">
        <w:rPr>
          <w:rFonts w:ascii="Cambria" w:hAnsi="Cambria"/>
          <w:iCs/>
          <w:noProof/>
          <w:sz w:val="20"/>
          <w:szCs w:val="20"/>
        </w:rPr>
        <w:t xml:space="preserve">.1. Aplinkos apsaugos kriterijai nustatyti pagal: </w:t>
      </w:r>
    </w:p>
    <w:p w:rsidR="00D0474D" w:rsidRPr="007B2080" w:rsidRDefault="005713FF" w:rsidP="00285408">
      <w:pPr>
        <w:ind w:firstLine="567"/>
        <w:jc w:val="both"/>
        <w:rPr>
          <w:rFonts w:ascii="Cambria" w:hAnsi="Cambria"/>
          <w:iCs/>
          <w:noProof/>
          <w:sz w:val="20"/>
          <w:szCs w:val="20"/>
        </w:rPr>
      </w:pPr>
      <w:r w:rsidRPr="007B2080">
        <w:rPr>
          <w:rFonts w:ascii="Cambria" w:hAnsi="Cambria"/>
          <w:iCs/>
          <w:noProof/>
          <w:sz w:val="20"/>
          <w:szCs w:val="20"/>
        </w:rPr>
        <w:lastRenderedPageBreak/>
        <w:t>-Tvarkos aprašo 4.4.</w:t>
      </w:r>
      <w:r w:rsidR="00616A7B" w:rsidRPr="007B2080">
        <w:rPr>
          <w:rFonts w:ascii="Cambria" w:hAnsi="Cambria"/>
          <w:iCs/>
          <w:noProof/>
          <w:sz w:val="20"/>
          <w:szCs w:val="20"/>
        </w:rPr>
        <w:t>4.3.</w:t>
      </w:r>
      <w:r w:rsidR="00D0474D" w:rsidRPr="007B2080">
        <w:rPr>
          <w:rFonts w:ascii="Cambria" w:hAnsi="Cambria"/>
          <w:iCs/>
          <w:noProof/>
          <w:sz w:val="20"/>
          <w:szCs w:val="20"/>
        </w:rPr>
        <w:t xml:space="preserve"> papunktį.</w:t>
      </w:r>
      <w:r w:rsidRPr="007B2080">
        <w:rPr>
          <w:rFonts w:ascii="Cambria" w:hAnsi="Cambria"/>
          <w:iCs/>
          <w:noProof/>
          <w:sz w:val="20"/>
          <w:szCs w:val="20"/>
        </w:rPr>
        <w:t xml:space="preserve"> (</w:t>
      </w:r>
      <w:r w:rsidR="003D6C17" w:rsidRPr="007B2080">
        <w:rPr>
          <w:rFonts w:ascii="Cambria" w:hAnsi="Cambria"/>
          <w:i/>
          <w:iCs/>
          <w:noProof/>
          <w:sz w:val="20"/>
          <w:szCs w:val="20"/>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w:t>
      </w:r>
      <w:r w:rsidR="003F2CED" w:rsidRPr="007B2080">
        <w:rPr>
          <w:rFonts w:ascii="Cambria" w:hAnsi="Cambria"/>
          <w:i/>
          <w:iCs/>
          <w:noProof/>
          <w:sz w:val="20"/>
          <w:szCs w:val="20"/>
        </w:rPr>
        <w:t>Prekes pristatyti ne piko metu. Siekiant aiškumo, ne piko metas laikytinas laikas nuo 10.00 iki 15.00 valandos.</w:t>
      </w:r>
    </w:p>
    <w:p w:rsidR="002B57F3" w:rsidRPr="007B2080" w:rsidRDefault="002B57F3" w:rsidP="00285408">
      <w:pPr>
        <w:jc w:val="both"/>
        <w:rPr>
          <w:rFonts w:ascii="Cambria" w:hAnsi="Cambria"/>
          <w:noProof/>
          <w:sz w:val="20"/>
          <w:szCs w:val="20"/>
        </w:rPr>
      </w:pPr>
    </w:p>
    <w:p w:rsidR="002B57F3" w:rsidRPr="007B2080" w:rsidRDefault="002B57F3" w:rsidP="00285408">
      <w:pPr>
        <w:pStyle w:val="Heading1"/>
        <w:keepLines w:val="0"/>
        <w:suppressAutoHyphens w:val="0"/>
        <w:spacing w:before="0"/>
        <w:ind w:left="1080"/>
        <w:jc w:val="center"/>
        <w:rPr>
          <w:b w:val="0"/>
          <w:bCs w:val="0"/>
          <w:noProof/>
          <w:color w:val="auto"/>
          <w:sz w:val="20"/>
          <w:szCs w:val="20"/>
        </w:rPr>
      </w:pPr>
      <w:r w:rsidRPr="007B2080">
        <w:rPr>
          <w:noProof/>
          <w:color w:val="auto"/>
          <w:sz w:val="20"/>
          <w:szCs w:val="20"/>
        </w:rPr>
        <w:t>III. TIEKĖJŲ PAŠALINIMO PAGRINDAI IR KVALIFIKACIJOS REIKALAVIMAI</w:t>
      </w:r>
    </w:p>
    <w:p w:rsidR="002B57F3" w:rsidRPr="007B2080" w:rsidRDefault="002B57F3" w:rsidP="00285408">
      <w:pPr>
        <w:ind w:firstLine="900"/>
        <w:rPr>
          <w:rFonts w:ascii="Cambria" w:hAnsi="Cambria"/>
          <w:noProof/>
          <w:sz w:val="20"/>
          <w:szCs w:val="20"/>
        </w:rPr>
      </w:pPr>
    </w:p>
    <w:p w:rsidR="003E3071" w:rsidRPr="007B2080" w:rsidRDefault="003D6C17" w:rsidP="00285408">
      <w:pPr>
        <w:pStyle w:val="ListParagraph"/>
        <w:numPr>
          <w:ilvl w:val="1"/>
          <w:numId w:val="3"/>
        </w:numPr>
        <w:tabs>
          <w:tab w:val="left" w:pos="993"/>
          <w:tab w:val="left" w:pos="1560"/>
          <w:tab w:val="left" w:pos="5529"/>
        </w:tabs>
        <w:suppressAutoHyphens w:val="0"/>
        <w:ind w:left="0" w:firstLine="567"/>
        <w:jc w:val="both"/>
        <w:rPr>
          <w:rFonts w:ascii="Cambria" w:hAnsi="Cambria"/>
          <w:iCs/>
          <w:noProof/>
          <w:sz w:val="20"/>
          <w:szCs w:val="20"/>
        </w:rPr>
      </w:pPr>
      <w:r w:rsidRPr="007B2080">
        <w:rPr>
          <w:rFonts w:ascii="Cambria" w:hAnsi="Cambria"/>
          <w:noProof/>
          <w:sz w:val="20"/>
          <w:szCs w:val="20"/>
        </w:rPr>
        <w:t>Taikomas Tiekėjų</w:t>
      </w:r>
      <w:r w:rsidRPr="007B2080">
        <w:rPr>
          <w:rFonts w:ascii="Cambria" w:hAnsi="Cambria"/>
          <w:iCs/>
          <w:noProof/>
          <w:sz w:val="20"/>
          <w:szCs w:val="20"/>
        </w:rPr>
        <w:t xml:space="preserve"> pašalinimo pagrindas įsigaliojęs nuo 2025-02-01 dėl VPĮ 46 str. </w:t>
      </w:r>
      <w:r w:rsidRPr="007B2080">
        <w:rPr>
          <w:rFonts w:ascii="Cambria" w:hAnsi="Cambria" w:cs="Arial"/>
          <w:noProof/>
          <w:color w:val="091A5A"/>
          <w:sz w:val="20"/>
          <w:szCs w:val="20"/>
          <w:shd w:val="clear" w:color="auto" w:fill="FFFFFF"/>
        </w:rPr>
        <w:t>2</w:t>
      </w:r>
      <w:r w:rsidRPr="007B2080">
        <w:rPr>
          <w:rFonts w:ascii="Cambria" w:hAnsi="Cambria" w:cs="Arial"/>
          <w:noProof/>
          <w:color w:val="091A5A"/>
          <w:sz w:val="20"/>
          <w:szCs w:val="20"/>
          <w:bdr w:val="none" w:sz="0" w:space="0" w:color="auto" w:frame="1"/>
          <w:shd w:val="clear" w:color="auto" w:fill="FFFFFF"/>
          <w:vertAlign w:val="superscript"/>
        </w:rPr>
        <w:t>1</w:t>
      </w:r>
      <w:r w:rsidRPr="007B2080">
        <w:rPr>
          <w:rFonts w:ascii="Cambria" w:hAnsi="Cambria"/>
          <w:iCs/>
          <w:noProof/>
          <w:sz w:val="20"/>
          <w:szCs w:val="20"/>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D0474D" w:rsidRPr="007B2080" w:rsidRDefault="00DC382B" w:rsidP="00285408">
      <w:pPr>
        <w:pStyle w:val="ListParagraph"/>
        <w:numPr>
          <w:ilvl w:val="1"/>
          <w:numId w:val="3"/>
        </w:numPr>
        <w:tabs>
          <w:tab w:val="left" w:pos="993"/>
          <w:tab w:val="left" w:pos="1560"/>
          <w:tab w:val="left" w:pos="5529"/>
        </w:tabs>
        <w:suppressAutoHyphens w:val="0"/>
        <w:ind w:left="0" w:firstLine="567"/>
        <w:jc w:val="both"/>
        <w:rPr>
          <w:rFonts w:ascii="Cambria" w:hAnsi="Cambria"/>
          <w:iCs/>
          <w:noProof/>
          <w:sz w:val="20"/>
          <w:szCs w:val="20"/>
        </w:rPr>
      </w:pPr>
      <w:r w:rsidRPr="007B2080">
        <w:rPr>
          <w:rFonts w:ascii="Cambria" w:hAnsi="Cambria"/>
          <w:iCs/>
          <w:noProof/>
          <w:sz w:val="20"/>
          <w:szCs w:val="20"/>
        </w:rPr>
        <w:t>Tiekėjas, dalyvaujantis pirkime, turi atitikti kvalifikacin</w:t>
      </w:r>
      <w:r w:rsidR="003E3071" w:rsidRPr="007B2080">
        <w:rPr>
          <w:rFonts w:ascii="Cambria" w:hAnsi="Cambria"/>
          <w:iCs/>
          <w:noProof/>
          <w:sz w:val="20"/>
          <w:szCs w:val="20"/>
        </w:rPr>
        <w:t>į</w:t>
      </w:r>
      <w:r w:rsidRPr="007B2080">
        <w:rPr>
          <w:rFonts w:ascii="Cambria" w:hAnsi="Cambria"/>
          <w:iCs/>
          <w:noProof/>
          <w:sz w:val="20"/>
          <w:szCs w:val="20"/>
        </w:rPr>
        <w:t xml:space="preserve"> reikalavim</w:t>
      </w:r>
      <w:r w:rsidR="003E3071" w:rsidRPr="007B2080">
        <w:rPr>
          <w:rFonts w:ascii="Cambria" w:hAnsi="Cambria"/>
          <w:iCs/>
          <w:noProof/>
          <w:sz w:val="20"/>
          <w:szCs w:val="20"/>
        </w:rPr>
        <w:t>ą</w:t>
      </w:r>
      <w:r w:rsidRPr="007B2080">
        <w:rPr>
          <w:rFonts w:ascii="Cambria" w:hAnsi="Cambria"/>
          <w:iCs/>
          <w:noProof/>
          <w:sz w:val="20"/>
          <w:szCs w:val="20"/>
        </w:rPr>
        <w:t>:</w:t>
      </w:r>
    </w:p>
    <w:tbl>
      <w:tblPr>
        <w:tblW w:w="9380" w:type="dxa"/>
        <w:jc w:val="center"/>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70"/>
        <w:gridCol w:w="3956"/>
        <w:gridCol w:w="4854"/>
      </w:tblGrid>
      <w:tr w:rsidR="007B2080" w:rsidRPr="007B2080" w:rsidTr="00416684">
        <w:trPr>
          <w:trHeight w:val="281"/>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7B2080" w:rsidRPr="007B2080" w:rsidRDefault="007B2080" w:rsidP="00416684">
            <w:pPr>
              <w:jc w:val="both"/>
              <w:rPr>
                <w:rFonts w:ascii="Cambria" w:hAnsi="Cambria"/>
                <w:color w:val="000000"/>
                <w:sz w:val="20"/>
                <w:szCs w:val="20"/>
              </w:rPr>
            </w:pPr>
            <w:r w:rsidRPr="007B2080">
              <w:rPr>
                <w:rFonts w:ascii="Cambria" w:hAnsi="Cambria"/>
                <w:color w:val="000000"/>
                <w:sz w:val="20"/>
                <w:szCs w:val="20"/>
              </w:rPr>
              <w:t xml:space="preserve">Eil. Nr. </w:t>
            </w:r>
          </w:p>
        </w:tc>
        <w:tc>
          <w:tcPr>
            <w:tcW w:w="3956"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7B2080" w:rsidRPr="007B2080" w:rsidRDefault="007B2080" w:rsidP="00416684">
            <w:pPr>
              <w:jc w:val="both"/>
              <w:rPr>
                <w:rFonts w:ascii="Cambria" w:hAnsi="Cambria"/>
                <w:color w:val="000000"/>
                <w:sz w:val="20"/>
                <w:szCs w:val="20"/>
                <w:lang w:eastAsia="lt-LT"/>
              </w:rPr>
            </w:pPr>
            <w:r w:rsidRPr="007B2080">
              <w:rPr>
                <w:rFonts w:ascii="Cambria" w:hAnsi="Cambria"/>
                <w:color w:val="000000"/>
                <w:sz w:val="20"/>
                <w:szCs w:val="20"/>
                <w:lang w:eastAsia="lt-LT"/>
              </w:rPr>
              <w:t>Kvalifikacijos reikalavimas</w:t>
            </w:r>
          </w:p>
        </w:tc>
        <w:tc>
          <w:tcPr>
            <w:tcW w:w="485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rsidR="007B2080" w:rsidRPr="007B2080" w:rsidRDefault="007B2080" w:rsidP="00416684">
            <w:pPr>
              <w:jc w:val="both"/>
              <w:rPr>
                <w:rFonts w:ascii="Cambria" w:hAnsi="Cambria"/>
                <w:color w:val="000000"/>
                <w:sz w:val="20"/>
                <w:szCs w:val="20"/>
                <w:lang w:eastAsia="lt-LT"/>
              </w:rPr>
            </w:pPr>
            <w:r w:rsidRPr="007B2080">
              <w:rPr>
                <w:rFonts w:ascii="Cambria" w:hAnsi="Cambria"/>
                <w:color w:val="000000"/>
                <w:sz w:val="20"/>
                <w:szCs w:val="20"/>
                <w:lang w:eastAsia="lt-LT"/>
              </w:rPr>
              <w:t>Kvalifikacijos reikalavimą įrodantys dokumentai</w:t>
            </w:r>
          </w:p>
        </w:tc>
      </w:tr>
      <w:tr w:rsidR="007B2080" w:rsidRPr="007B2080" w:rsidTr="00416684">
        <w:trPr>
          <w:trHeight w:val="50"/>
          <w:jc w:val="center"/>
        </w:trPr>
        <w:tc>
          <w:tcPr>
            <w:tcW w:w="938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7B2080" w:rsidRPr="007B2080" w:rsidRDefault="007B2080" w:rsidP="00416684">
            <w:pPr>
              <w:jc w:val="center"/>
              <w:rPr>
                <w:rFonts w:ascii="Cambria" w:hAnsi="Cambria"/>
                <w:i/>
                <w:color w:val="000000"/>
                <w:sz w:val="20"/>
                <w:szCs w:val="20"/>
              </w:rPr>
            </w:pPr>
            <w:r w:rsidRPr="007B2080">
              <w:rPr>
                <w:rFonts w:ascii="Cambria" w:hAnsi="Cambria"/>
                <w:i/>
                <w:sz w:val="20"/>
                <w:szCs w:val="20"/>
              </w:rPr>
              <w:t>Techninis ir profesinis pajėgumas</w:t>
            </w:r>
          </w:p>
        </w:tc>
      </w:tr>
      <w:tr w:rsidR="007B2080" w:rsidRPr="007B2080" w:rsidTr="00416684">
        <w:trPr>
          <w:trHeight w:val="1584"/>
          <w:jc w:val="center"/>
        </w:trPr>
        <w:tc>
          <w:tcPr>
            <w:tcW w:w="570"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hideMark/>
          </w:tcPr>
          <w:p w:rsidR="007B2080" w:rsidRPr="007B2080" w:rsidRDefault="007B2080" w:rsidP="00416684">
            <w:pPr>
              <w:jc w:val="both"/>
              <w:rPr>
                <w:rFonts w:ascii="Cambria" w:hAnsi="Cambria"/>
                <w:color w:val="000000"/>
                <w:sz w:val="20"/>
                <w:szCs w:val="20"/>
              </w:rPr>
            </w:pPr>
            <w:r w:rsidRPr="007B2080">
              <w:rPr>
                <w:rFonts w:ascii="Cambria" w:hAnsi="Cambria"/>
                <w:color w:val="000000"/>
                <w:sz w:val="20"/>
                <w:szCs w:val="20"/>
              </w:rPr>
              <w:t>1.</w:t>
            </w: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p w:rsidR="007B2080" w:rsidRPr="007B2080" w:rsidRDefault="007B2080" w:rsidP="00416684">
            <w:pPr>
              <w:jc w:val="both"/>
              <w:rPr>
                <w:rFonts w:ascii="Cambria" w:hAnsi="Cambria"/>
                <w:color w:val="000000"/>
                <w:sz w:val="20"/>
                <w:szCs w:val="20"/>
              </w:rPr>
            </w:pPr>
          </w:p>
        </w:tc>
        <w:tc>
          <w:tcPr>
            <w:tcW w:w="3956" w:type="dxa"/>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7B2080" w:rsidRPr="007B2080" w:rsidRDefault="007B2080" w:rsidP="00416684">
            <w:pPr>
              <w:jc w:val="both"/>
              <w:rPr>
                <w:rFonts w:ascii="Cambria" w:hAnsi="Cambria"/>
                <w:sz w:val="20"/>
                <w:szCs w:val="20"/>
              </w:rPr>
            </w:pPr>
            <w:r w:rsidRPr="007B2080">
              <w:rPr>
                <w:rFonts w:ascii="Cambria" w:hAnsi="Cambria"/>
                <w:sz w:val="20"/>
                <w:szCs w:val="20"/>
              </w:rPr>
              <w:t xml:space="preserve">Tiekėjas, tiekėjų grupės partneriai kartu, subtiekėjai toje srityje, kurioje vykdys veiklą, turi turėti atestuotą darbų vadovą, turintį teisę vykdyti apsauginės signalizacijos ir gaisrinės saugos (signalizacijos) inžinerinių sistemų įrengimo darbus. </w:t>
            </w:r>
          </w:p>
          <w:p w:rsidR="007B2080" w:rsidRPr="007B2080" w:rsidRDefault="007B2080" w:rsidP="007B2080">
            <w:pPr>
              <w:pStyle w:val="ListParagraph"/>
              <w:numPr>
                <w:ilvl w:val="0"/>
                <w:numId w:val="7"/>
              </w:numPr>
              <w:tabs>
                <w:tab w:val="left" w:pos="189"/>
              </w:tabs>
              <w:suppressAutoHyphens w:val="0"/>
              <w:ind w:left="15" w:hanging="15"/>
              <w:jc w:val="both"/>
              <w:rPr>
                <w:rFonts w:ascii="Cambria" w:hAnsi="Cambria"/>
                <w:sz w:val="20"/>
                <w:szCs w:val="20"/>
              </w:rPr>
            </w:pPr>
            <w:r w:rsidRPr="007B2080">
              <w:rPr>
                <w:rFonts w:ascii="Cambria" w:hAnsi="Cambria"/>
                <w:sz w:val="20"/>
                <w:szCs w:val="20"/>
              </w:rPr>
              <w:t>jeigu pasiūlymą teikia ūkio subjektų grupė – reikalavimą turi atitikti ūkio subjektų grupės nario (-</w:t>
            </w:r>
            <w:proofErr w:type="spellStart"/>
            <w:r w:rsidRPr="007B2080">
              <w:rPr>
                <w:rFonts w:ascii="Cambria" w:hAnsi="Cambria"/>
                <w:sz w:val="20"/>
                <w:szCs w:val="20"/>
              </w:rPr>
              <w:t>ių</w:t>
            </w:r>
            <w:proofErr w:type="spellEnd"/>
            <w:r w:rsidRPr="007B2080">
              <w:rPr>
                <w:rFonts w:ascii="Cambria" w:hAnsi="Cambria"/>
                <w:sz w:val="20"/>
                <w:szCs w:val="20"/>
              </w:rPr>
              <w:t>) specialistai, atsižvelgiant į jų prisiimamus įsipareigojimus pirkimo sutarčiai vykdyti;</w:t>
            </w:r>
          </w:p>
          <w:p w:rsidR="007B2080" w:rsidRPr="007B2080" w:rsidRDefault="007B2080" w:rsidP="007B2080">
            <w:pPr>
              <w:pStyle w:val="ListParagraph"/>
              <w:numPr>
                <w:ilvl w:val="0"/>
                <w:numId w:val="7"/>
              </w:numPr>
              <w:tabs>
                <w:tab w:val="left" w:pos="189"/>
              </w:tabs>
              <w:suppressAutoHyphens w:val="0"/>
              <w:ind w:left="15" w:hanging="15"/>
              <w:jc w:val="both"/>
              <w:rPr>
                <w:rFonts w:ascii="Cambria" w:hAnsi="Cambria"/>
                <w:sz w:val="20"/>
                <w:szCs w:val="20"/>
              </w:rPr>
            </w:pPr>
            <w:r w:rsidRPr="007B2080">
              <w:rPr>
                <w:rFonts w:ascii="Cambria" w:hAnsi="Cambria"/>
                <w:sz w:val="20"/>
                <w:szCs w:val="20"/>
              </w:rPr>
              <w:t>tiekėjas gali remtis kitų ūkio subjektų pajėgumais tik tuo atveju, jeigu tie subjektai (jų darbuotojai) patys vykdys tą pirkimo sutarties dalį, kuriai reikia jų turimų pajėgumų;</w:t>
            </w:r>
          </w:p>
          <w:p w:rsidR="007B2080" w:rsidRPr="007B2080" w:rsidRDefault="007B2080" w:rsidP="00416684">
            <w:pPr>
              <w:autoSpaceDN w:val="0"/>
              <w:jc w:val="both"/>
              <w:rPr>
                <w:rFonts w:ascii="Cambria" w:hAnsi="Cambria"/>
                <w:sz w:val="20"/>
                <w:szCs w:val="20"/>
              </w:rPr>
            </w:pPr>
            <w:r w:rsidRPr="007B2080">
              <w:rPr>
                <w:rFonts w:ascii="Cambria" w:hAnsi="Cambri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854"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7B2080" w:rsidRPr="007B2080" w:rsidRDefault="007B2080" w:rsidP="00416684">
            <w:pPr>
              <w:jc w:val="both"/>
              <w:rPr>
                <w:rFonts w:ascii="Cambria" w:hAnsi="Cambria"/>
                <w:sz w:val="20"/>
                <w:szCs w:val="20"/>
              </w:rPr>
            </w:pPr>
            <w:r w:rsidRPr="007B2080">
              <w:rPr>
                <w:rFonts w:ascii="Cambria" w:hAnsi="Cambria"/>
                <w:sz w:val="20"/>
                <w:szCs w:val="20"/>
              </w:rPr>
              <w:t>1) Pateikiamas darbų vadovui suteiktas galiojantis SSVA kvalifikacijos atestatas, patvirtinantis turimą kvalifikaciją. Teisės pripažinimo pažyma privalo būti pateikta iki sutarties sudarymo.</w:t>
            </w:r>
          </w:p>
          <w:p w:rsidR="007B2080" w:rsidRPr="007B2080" w:rsidRDefault="007B2080" w:rsidP="00416684">
            <w:pPr>
              <w:jc w:val="both"/>
              <w:rPr>
                <w:rFonts w:ascii="Cambria" w:hAnsi="Cambria"/>
                <w:sz w:val="20"/>
                <w:szCs w:val="20"/>
              </w:rPr>
            </w:pPr>
            <w:r w:rsidRPr="007B2080">
              <w:rPr>
                <w:rFonts w:ascii="Cambria" w:hAnsi="Cambria"/>
                <w:sz w:val="20"/>
                <w:szCs w:val="20"/>
              </w:rPr>
              <w:t xml:space="preserve"> </w:t>
            </w:r>
          </w:p>
          <w:p w:rsidR="007B2080" w:rsidRPr="007B2080" w:rsidRDefault="007B2080" w:rsidP="00416684">
            <w:pPr>
              <w:jc w:val="both"/>
              <w:rPr>
                <w:rFonts w:ascii="Cambria" w:hAnsi="Cambria"/>
                <w:sz w:val="20"/>
                <w:szCs w:val="20"/>
              </w:rPr>
            </w:pPr>
            <w:r w:rsidRPr="007B2080">
              <w:rPr>
                <w:rFonts w:ascii="Cambria" w:hAnsi="Cambria"/>
                <w:sz w:val="20"/>
                <w:szCs w:val="20"/>
              </w:rPr>
              <w:t>Pateikiamos skaitmeninės dokumentų kopijos arba nuorodos į nacionalines duomenų bazes bet kurioje valstybėje narėje, prie kurių pirkimo vykdytojas turės galimybę tiesiogiai ir neatlygintinai prisijungti ir susipažinti su reikalaujamais dokumentais ir (ar) informacija.</w:t>
            </w:r>
          </w:p>
          <w:p w:rsidR="007B2080" w:rsidRPr="007B2080" w:rsidRDefault="007B2080" w:rsidP="00416684">
            <w:pPr>
              <w:jc w:val="both"/>
              <w:rPr>
                <w:rFonts w:ascii="Cambria" w:hAnsi="Cambria"/>
                <w:sz w:val="20"/>
                <w:szCs w:val="20"/>
              </w:rPr>
            </w:pPr>
            <w:r w:rsidRPr="007B2080">
              <w:rPr>
                <w:rFonts w:ascii="Cambria" w:hAnsi="Cambria"/>
                <w:sz w:val="20"/>
                <w:szCs w:val="20"/>
              </w:rPr>
              <w:t xml:space="preserve"> </w:t>
            </w:r>
          </w:p>
          <w:p w:rsidR="007B2080" w:rsidRPr="007B2080" w:rsidRDefault="007B2080" w:rsidP="00416684">
            <w:pPr>
              <w:jc w:val="both"/>
              <w:rPr>
                <w:rFonts w:ascii="Cambria" w:hAnsi="Cambria"/>
                <w:sz w:val="20"/>
                <w:szCs w:val="20"/>
              </w:rPr>
            </w:pPr>
            <w:r w:rsidRPr="007B2080">
              <w:rPr>
                <w:rFonts w:ascii="Cambria" w:hAnsi="Cambria"/>
                <w:sz w:val="20"/>
                <w:szCs w:val="20"/>
              </w:rPr>
              <w:t>2) Pateikiama tiekėjo deklaracija arba ketinimų protokolas ar susitarimas, kurioje (-</w:t>
            </w:r>
            <w:proofErr w:type="spellStart"/>
            <w:r w:rsidRPr="007B2080">
              <w:rPr>
                <w:rFonts w:ascii="Cambria" w:hAnsi="Cambria"/>
                <w:sz w:val="20"/>
                <w:szCs w:val="20"/>
              </w:rPr>
              <w:t>iame</w:t>
            </w:r>
            <w:proofErr w:type="spellEnd"/>
            <w:r w:rsidRPr="007B2080">
              <w:rPr>
                <w:rFonts w:ascii="Cambria" w:hAnsi="Cambria"/>
                <w:sz w:val="20"/>
                <w:szCs w:val="20"/>
              </w:rPr>
              <w:t>) patvirtinama, kad tiekėjas ar subtiekėjas su siūlomu specialistu Konkurso laimėjimo atveju sudarys darbo ar kitą civilinę sutartį.</w:t>
            </w:r>
          </w:p>
        </w:tc>
      </w:tr>
    </w:tbl>
    <w:p w:rsidR="001446BB" w:rsidRPr="007B2080" w:rsidRDefault="001446BB" w:rsidP="00285408">
      <w:pPr>
        <w:pStyle w:val="Body2"/>
        <w:spacing w:after="0"/>
        <w:ind w:firstLine="720"/>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 xml:space="preserve">Pastaba: </w:t>
      </w:r>
    </w:p>
    <w:p w:rsidR="001446BB" w:rsidRPr="007B2080" w:rsidRDefault="001446BB" w:rsidP="00285408">
      <w:pPr>
        <w:pStyle w:val="Body2"/>
        <w:spacing w:after="0"/>
        <w:ind w:firstLine="709"/>
        <w:rPr>
          <w:rFonts w:ascii="Cambria" w:hAnsi="Cambria" w:cs="Times New Roman"/>
          <w:b/>
          <w:i/>
          <w:noProof/>
          <w:color w:val="auto"/>
          <w:sz w:val="20"/>
          <w:szCs w:val="20"/>
          <w:lang w:val="lt-LT"/>
        </w:rPr>
      </w:pPr>
      <w:r w:rsidRPr="007B2080">
        <w:rPr>
          <w:rFonts w:ascii="Cambria" w:hAnsi="Cambria" w:cs="Times New Roman"/>
          <w:b/>
          <w:i/>
          <w:noProof/>
          <w:color w:val="auto"/>
          <w:sz w:val="20"/>
          <w:szCs w:val="20"/>
          <w:lang w:val="lt-LT"/>
        </w:rPr>
        <w:t>– Kvalifikacinio reikalavimo atitikimą įrodančių dokumentų bus prašoma pateikti galimo laimėtojo.</w:t>
      </w:r>
    </w:p>
    <w:p w:rsidR="00A94C83" w:rsidRPr="007B2080" w:rsidRDefault="00A94C83" w:rsidP="00285408">
      <w:pPr>
        <w:ind w:firstLine="567"/>
        <w:jc w:val="both"/>
        <w:rPr>
          <w:rFonts w:ascii="Cambria" w:hAnsi="Cambria" w:cs="Calibri"/>
          <w:noProof/>
          <w:color w:val="000000"/>
          <w:sz w:val="20"/>
          <w:szCs w:val="20"/>
        </w:rPr>
      </w:pPr>
      <w:r w:rsidRPr="007B2080">
        <w:rPr>
          <w:rFonts w:ascii="Cambria" w:hAnsi="Cambria"/>
          <w:b/>
          <w:iCs/>
          <w:noProof/>
          <w:sz w:val="20"/>
          <w:szCs w:val="20"/>
        </w:rPr>
        <w:t>3.3.</w:t>
      </w:r>
      <w:r w:rsidRPr="007B2080">
        <w:rPr>
          <w:rFonts w:ascii="Cambria" w:hAnsi="Cambria"/>
          <w:noProof/>
          <w:sz w:val="20"/>
          <w:szCs w:val="20"/>
        </w:rPr>
        <w:t xml:space="preserve"> </w:t>
      </w:r>
      <w:r w:rsidRPr="007B2080">
        <w:rPr>
          <w:rFonts w:ascii="Cambria" w:hAnsi="Cambria"/>
          <w:b/>
          <w:noProof/>
          <w:sz w:val="20"/>
          <w:szCs w:val="20"/>
        </w:rPr>
        <w:t>Reikalavimai, susiję su nacionaliniu saugumu:</w:t>
      </w:r>
    </w:p>
    <w:p w:rsidR="00A94C83" w:rsidRPr="007B2080" w:rsidRDefault="00A94C83" w:rsidP="00285408">
      <w:pPr>
        <w:ind w:firstLine="567"/>
        <w:jc w:val="both"/>
        <w:rPr>
          <w:rFonts w:ascii="Cambria" w:hAnsi="Cambria" w:cs="Calibri"/>
          <w:noProof/>
          <w:color w:val="000000"/>
          <w:sz w:val="20"/>
          <w:szCs w:val="20"/>
        </w:rPr>
      </w:pPr>
      <w:r w:rsidRPr="007B2080">
        <w:rPr>
          <w:rFonts w:ascii="Cambria" w:hAnsi="Cambria" w:cs="Calibri"/>
          <w:noProof/>
          <w:color w:val="000000"/>
          <w:sz w:val="20"/>
          <w:szCs w:val="20"/>
        </w:rPr>
        <w:t>3.3.1. Perkančioji organizacija laiko, kad pirkimo objektas kelia grėsmę nacionaliniam saugumui, jei jis atitinka VPĮ 37 straipsnio 9 dalies 1 ir 2 punkte numatytas sąlygas. 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(taikoma prekėms</w:t>
      </w:r>
      <w:r w:rsidR="000C5C04" w:rsidRPr="007B2080">
        <w:rPr>
          <w:rFonts w:ascii="Cambria" w:hAnsi="Cambria" w:cs="Calibri"/>
          <w:noProof/>
          <w:color w:val="000000"/>
          <w:sz w:val="20"/>
          <w:szCs w:val="20"/>
        </w:rPr>
        <w:t>/paslaugoms</w:t>
      </w:r>
      <w:r w:rsidRPr="007B2080">
        <w:rPr>
          <w:rFonts w:ascii="Cambria" w:hAnsi="Cambria" w:cs="Calibri"/>
          <w:noProof/>
          <w:color w:val="000000"/>
          <w:sz w:val="20"/>
          <w:szCs w:val="20"/>
        </w:rPr>
        <w:t>, kurių BVPŽ kodas yra</w:t>
      </w:r>
      <w:r w:rsidR="008A6226" w:rsidRPr="007B2080">
        <w:rPr>
          <w:rFonts w:ascii="Cambria" w:hAnsi="Cambria" w:cs="Calibri"/>
          <w:noProof/>
          <w:color w:val="000000"/>
          <w:sz w:val="20"/>
          <w:szCs w:val="20"/>
        </w:rPr>
        <w:t xml:space="preserve"> 35121000-8 Apsaugos įrenginiai, </w:t>
      </w:r>
      <w:r w:rsidR="000A651C" w:rsidRPr="007B2080">
        <w:rPr>
          <w:rFonts w:ascii="Cambria" w:hAnsi="Cambria" w:cs="Calibri"/>
          <w:noProof/>
          <w:color w:val="000000"/>
          <w:sz w:val="20"/>
          <w:szCs w:val="20"/>
        </w:rPr>
        <w:t>31154000-0</w:t>
      </w:r>
      <w:r w:rsidR="005D60A6" w:rsidRPr="007B2080">
        <w:rPr>
          <w:rFonts w:ascii="Cambria" w:hAnsi="Cambria" w:cs="Calibri"/>
          <w:noProof/>
          <w:color w:val="000000"/>
          <w:sz w:val="20"/>
          <w:szCs w:val="20"/>
        </w:rPr>
        <w:t xml:space="preserve"> Nenutrūkstamojo maitinimo šaltiniai, 72211000-7 Programavimo paslaugos, susijusios su sistemomis ir vartotojo programine įranga</w:t>
      </w:r>
      <w:r w:rsidRPr="007B2080">
        <w:rPr>
          <w:rFonts w:ascii="Cambria" w:hAnsi="Cambria" w:cs="Calibri"/>
          <w:noProof/>
          <w:color w:val="000000"/>
          <w:sz w:val="20"/>
          <w:szCs w:val="20"/>
        </w:rPr>
        <w:t>).</w:t>
      </w:r>
    </w:p>
    <w:p w:rsidR="00A94C83" w:rsidRPr="007B2080" w:rsidRDefault="00A94C83" w:rsidP="00285408">
      <w:pPr>
        <w:ind w:firstLine="567"/>
        <w:jc w:val="both"/>
        <w:rPr>
          <w:rFonts w:ascii="Cambria" w:hAnsi="Cambria" w:cs="Calibri"/>
          <w:noProof/>
          <w:color w:val="000000"/>
          <w:sz w:val="20"/>
          <w:szCs w:val="20"/>
        </w:rPr>
      </w:pPr>
      <w:r w:rsidRPr="007B2080">
        <w:rPr>
          <w:rFonts w:ascii="Cambria" w:hAnsi="Cambria" w:cs="Calibri"/>
          <w:noProof/>
          <w:color w:val="000000"/>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rsidR="00A94C83" w:rsidRPr="007B2080" w:rsidRDefault="00A94C83" w:rsidP="00285408">
      <w:pPr>
        <w:ind w:firstLine="567"/>
        <w:jc w:val="both"/>
        <w:rPr>
          <w:rFonts w:ascii="Cambria" w:hAnsi="Cambria" w:cs="Calibri"/>
          <w:iCs/>
          <w:noProof/>
          <w:sz w:val="20"/>
          <w:szCs w:val="20"/>
        </w:rPr>
      </w:pPr>
      <w:r w:rsidRPr="007B2080">
        <w:rPr>
          <w:rFonts w:ascii="Cambria" w:hAnsi="Cambria" w:cs="Calibri"/>
          <w:noProof/>
          <w:color w:val="000000"/>
          <w:sz w:val="20"/>
          <w:szCs w:val="20"/>
        </w:rPr>
        <w:t>3.1.4.</w:t>
      </w:r>
      <w:r w:rsidRPr="007B2080">
        <w:rPr>
          <w:rFonts w:ascii="Cambria" w:hAnsi="Cambria" w:cs="Calibri"/>
          <w:iCs/>
          <w:noProof/>
          <w:sz w:val="20"/>
          <w:szCs w:val="20"/>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7B2080">
        <w:rPr>
          <w:rFonts w:ascii="Cambria" w:hAnsi="Cambria" w:cs="Calibri"/>
          <w:iCs/>
          <w:noProof/>
          <w:sz w:val="20"/>
          <w:szCs w:val="20"/>
        </w:rPr>
        <w:lastRenderedPageBreak/>
        <w:t>Viešųjų pirkimų tarnybos nustatytos formos atitikties deklaraciją</w:t>
      </w:r>
      <w:r w:rsidRPr="007B2080">
        <w:rPr>
          <w:rStyle w:val="FootnoteReference"/>
          <w:rFonts w:ascii="Cambria" w:eastAsiaTheme="majorEastAsia" w:hAnsi="Cambria"/>
          <w:iCs/>
          <w:noProof/>
          <w:sz w:val="20"/>
          <w:szCs w:val="20"/>
        </w:rPr>
        <w:footnoteReference w:id="1"/>
      </w:r>
      <w:r w:rsidRPr="007B2080">
        <w:rPr>
          <w:rFonts w:ascii="Cambria" w:hAnsi="Cambria" w:cs="Calibri"/>
          <w:iCs/>
          <w:noProof/>
          <w:sz w:val="20"/>
          <w:szCs w:val="20"/>
        </w:rPr>
        <w:t xml:space="preserve"> Perkančioji organizacija iš ekonomiškai naudingiausią pasiūlymą pateikusio tiekėjo reikalaus pateikti vieną (esant poreikiui – kelis) VPĮ 51 straipsnio 12 dalyje numatytą dokumentą. </w:t>
      </w:r>
    </w:p>
    <w:p w:rsidR="00A94C83" w:rsidRPr="007B2080" w:rsidRDefault="00A94C83" w:rsidP="00285408">
      <w:pPr>
        <w:ind w:firstLine="567"/>
        <w:jc w:val="both"/>
        <w:rPr>
          <w:rFonts w:ascii="Cambria" w:hAnsi="Cambria"/>
          <w:noProof/>
          <w:color w:val="000000"/>
          <w:sz w:val="20"/>
          <w:szCs w:val="20"/>
          <w:lang w:eastAsia="lt-LT"/>
        </w:rPr>
      </w:pPr>
      <w:r w:rsidRPr="007B2080">
        <w:rPr>
          <w:rFonts w:ascii="Cambria" w:eastAsia="Calibri" w:hAnsi="Cambria"/>
          <w:noProof/>
          <w:color w:val="000000"/>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p>
    <w:p w:rsidR="00A94C83" w:rsidRPr="007B2080" w:rsidRDefault="00A94C83" w:rsidP="00285408">
      <w:pPr>
        <w:ind w:firstLine="567"/>
        <w:jc w:val="both"/>
        <w:rPr>
          <w:rFonts w:ascii="Cambria" w:hAnsi="Cambria"/>
          <w:i/>
          <w:iCs/>
          <w:noProof/>
          <w:sz w:val="20"/>
          <w:szCs w:val="20"/>
        </w:rPr>
      </w:pPr>
      <w:r w:rsidRPr="007B2080">
        <w:rPr>
          <w:rFonts w:ascii="Cambria" w:hAnsi="Cambria" w:cs="Calibri"/>
          <w:i/>
          <w:iCs/>
          <w:noProof/>
          <w:sz w:val="20"/>
          <w:szCs w:val="2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2B57F3" w:rsidRPr="007B2080" w:rsidRDefault="002B57F3" w:rsidP="00285408">
      <w:pPr>
        <w:rPr>
          <w:rFonts w:ascii="Cambria" w:hAnsi="Cambria"/>
          <w:b/>
          <w:noProof/>
          <w:sz w:val="20"/>
          <w:szCs w:val="20"/>
        </w:rPr>
      </w:pPr>
    </w:p>
    <w:p w:rsidR="002B57F3" w:rsidRPr="007B2080" w:rsidRDefault="002B57F3" w:rsidP="00285408">
      <w:pPr>
        <w:ind w:firstLine="851"/>
        <w:jc w:val="center"/>
        <w:rPr>
          <w:rFonts w:ascii="Cambria" w:hAnsi="Cambria"/>
          <w:b/>
          <w:noProof/>
          <w:sz w:val="20"/>
          <w:szCs w:val="20"/>
        </w:rPr>
      </w:pPr>
      <w:r w:rsidRPr="007B2080">
        <w:rPr>
          <w:rFonts w:ascii="Cambria" w:hAnsi="Cambria"/>
          <w:b/>
          <w:noProof/>
          <w:sz w:val="20"/>
          <w:szCs w:val="20"/>
        </w:rPr>
        <w:t>IV. ŪKIO SUBJEKTŲ GRUPĖS DALYVAVIMAS PIRKIMO PROCEDŪROSE</w:t>
      </w:r>
    </w:p>
    <w:p w:rsidR="002B57F3" w:rsidRPr="007B2080" w:rsidRDefault="002B57F3" w:rsidP="00285408">
      <w:pPr>
        <w:ind w:firstLine="851"/>
        <w:jc w:val="both"/>
        <w:rPr>
          <w:rFonts w:ascii="Cambria" w:hAnsi="Cambria"/>
          <w:noProof/>
          <w:sz w:val="20"/>
          <w:szCs w:val="20"/>
        </w:rPr>
      </w:pPr>
    </w:p>
    <w:p w:rsidR="002B57F3" w:rsidRPr="007B2080" w:rsidRDefault="002B57F3" w:rsidP="00285408">
      <w:pPr>
        <w:ind w:firstLine="567"/>
        <w:jc w:val="both"/>
        <w:rPr>
          <w:rFonts w:ascii="Cambria" w:hAnsi="Cambria"/>
          <w:b/>
          <w:i/>
          <w:noProof/>
          <w:sz w:val="20"/>
          <w:szCs w:val="20"/>
        </w:rPr>
      </w:pPr>
      <w:r w:rsidRPr="007B2080">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7B2080" w:rsidRDefault="002B57F3" w:rsidP="00285408">
      <w:pPr>
        <w:ind w:firstLine="851"/>
        <w:jc w:val="center"/>
        <w:rPr>
          <w:rFonts w:ascii="Cambria" w:hAnsi="Cambria"/>
          <w:b/>
          <w:bCs/>
          <w:noProof/>
          <w:sz w:val="20"/>
          <w:szCs w:val="20"/>
        </w:rPr>
      </w:pPr>
      <w:r w:rsidRPr="007B2080">
        <w:rPr>
          <w:rFonts w:ascii="Cambria" w:hAnsi="Cambria"/>
          <w:b/>
          <w:bCs/>
          <w:noProof/>
          <w:sz w:val="20"/>
          <w:szCs w:val="20"/>
        </w:rPr>
        <w:t>V. S</w:t>
      </w:r>
      <w:r w:rsidR="00056CD9" w:rsidRPr="007B2080">
        <w:rPr>
          <w:rFonts w:ascii="Cambria" w:hAnsi="Cambria"/>
          <w:b/>
          <w:bCs/>
          <w:noProof/>
          <w:sz w:val="20"/>
          <w:szCs w:val="20"/>
        </w:rPr>
        <w:t>UBTIE</w:t>
      </w:r>
      <w:r w:rsidRPr="007B2080">
        <w:rPr>
          <w:rFonts w:ascii="Cambria" w:hAnsi="Cambria"/>
          <w:b/>
          <w:bCs/>
          <w:noProof/>
          <w:sz w:val="20"/>
          <w:szCs w:val="20"/>
        </w:rPr>
        <w:t>KĖJAI</w:t>
      </w:r>
    </w:p>
    <w:p w:rsidR="002B57F3" w:rsidRPr="007B2080" w:rsidRDefault="002B57F3" w:rsidP="00285408">
      <w:pPr>
        <w:ind w:firstLine="851"/>
        <w:jc w:val="center"/>
        <w:rPr>
          <w:rFonts w:ascii="Cambria" w:hAnsi="Cambria"/>
          <w:b/>
          <w:bCs/>
          <w:noProof/>
          <w:sz w:val="20"/>
          <w:szCs w:val="20"/>
        </w:rPr>
      </w:pP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7B2080">
        <w:rPr>
          <w:rFonts w:ascii="Cambria" w:hAnsi="Cambria"/>
          <w:bCs/>
          <w:noProof/>
          <w:sz w:val="20"/>
          <w:szCs w:val="20"/>
        </w:rPr>
        <w:t xml:space="preserve"> Tam įrodyti tiekėjas turi pateikti </w:t>
      </w:r>
      <w:r w:rsidRPr="007B2080">
        <w:rPr>
          <w:rFonts w:ascii="Cambria" w:hAnsi="Cambria"/>
          <w:noProof/>
          <w:sz w:val="20"/>
          <w:szCs w:val="20"/>
        </w:rPr>
        <w:t xml:space="preserve">pirkimo </w:t>
      </w:r>
      <w:r w:rsidRPr="007B2080">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7B2080">
        <w:rPr>
          <w:rFonts w:ascii="Cambria" w:hAnsi="Cambria"/>
          <w:bCs/>
          <w:i/>
          <w:iCs/>
          <w:noProof/>
          <w:sz w:val="20"/>
          <w:szCs w:val="20"/>
        </w:rPr>
        <w:t xml:space="preserve"> </w:t>
      </w:r>
      <w:r w:rsidRPr="007B2080">
        <w:rPr>
          <w:rFonts w:ascii="Cambria" w:hAnsi="Cambria"/>
          <w:noProof/>
          <w:sz w:val="20"/>
          <w:szCs w:val="20"/>
        </w:rPr>
        <w:t>Tokiomis pačiomis sąlygomis ūkio subjektų grupė gali remtis ūkio subjektų grupės dalyvių arba kitų ūkio subjektų pajėgumais.</w:t>
      </w:r>
    </w:p>
    <w:p w:rsidR="002B57F3" w:rsidRPr="007B2080" w:rsidRDefault="002B57F3" w:rsidP="00285408">
      <w:pPr>
        <w:ind w:firstLine="567"/>
        <w:jc w:val="both"/>
        <w:rPr>
          <w:rFonts w:ascii="Cambria" w:hAnsi="Cambria"/>
          <w:noProof/>
          <w:sz w:val="20"/>
          <w:szCs w:val="20"/>
        </w:rPr>
      </w:pPr>
      <w:r w:rsidRPr="007B2080">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7B2080" w:rsidRDefault="002B57F3" w:rsidP="00285408">
      <w:pPr>
        <w:ind w:firstLine="567"/>
        <w:jc w:val="both"/>
        <w:rPr>
          <w:rFonts w:ascii="Cambria" w:hAnsi="Cambria"/>
          <w:noProof/>
          <w:color w:val="000000"/>
          <w:sz w:val="20"/>
          <w:szCs w:val="20"/>
          <w:shd w:val="clear" w:color="auto" w:fill="FFFFFF"/>
        </w:rPr>
      </w:pPr>
      <w:r w:rsidRPr="007B2080">
        <w:rPr>
          <w:rFonts w:ascii="Cambria" w:hAnsi="Cambria"/>
          <w:noProof/>
          <w:sz w:val="20"/>
          <w:szCs w:val="20"/>
        </w:rPr>
        <w:t xml:space="preserve">5.3. </w:t>
      </w:r>
      <w:r w:rsidRPr="007B2080">
        <w:rPr>
          <w:rFonts w:ascii="Cambria" w:hAnsi="Cambria"/>
          <w:noProof/>
          <w:color w:val="000000"/>
          <w:sz w:val="20"/>
          <w:szCs w:val="20"/>
          <w:shd w:val="clear" w:color="auto" w:fill="FFFFFF"/>
        </w:rPr>
        <w:t>Pirkimo sutarties vykdymo metu, kai subteikėjai netinkamai vykdo įsipareigojimus P</w:t>
      </w:r>
      <w:r w:rsidRPr="007B2080">
        <w:rPr>
          <w:rFonts w:ascii="Cambria" w:hAnsi="Cambria"/>
          <w:bCs/>
          <w:noProof/>
          <w:color w:val="000000"/>
          <w:sz w:val="20"/>
          <w:szCs w:val="20"/>
          <w:shd w:val="clear" w:color="auto" w:fill="FFFFFF"/>
        </w:rPr>
        <w:t>irkėjui,</w:t>
      </w:r>
      <w:r w:rsidRPr="007B2080">
        <w:rPr>
          <w:rFonts w:ascii="Cambria" w:hAnsi="Cambria"/>
          <w:noProof/>
          <w:color w:val="000000"/>
          <w:sz w:val="20"/>
          <w:szCs w:val="20"/>
          <w:shd w:val="clear" w:color="auto" w:fill="FFFFFF"/>
        </w:rPr>
        <w:t xml:space="preserve"> taip pat tuo atveju, kai subteikėjai nepajėgūs vykdyti įsipareigojimų </w:t>
      </w:r>
      <w:r w:rsidRPr="007B2080">
        <w:rPr>
          <w:rFonts w:ascii="Cambria" w:hAnsi="Cambria"/>
          <w:bCs/>
          <w:noProof/>
          <w:color w:val="000000"/>
          <w:sz w:val="20"/>
          <w:szCs w:val="20"/>
          <w:shd w:val="clear" w:color="auto" w:fill="FFFFFF"/>
        </w:rPr>
        <w:t>Pirkėjui,</w:t>
      </w:r>
      <w:r w:rsidRPr="007B2080">
        <w:rPr>
          <w:rFonts w:ascii="Cambria" w:hAnsi="Cambria"/>
          <w:noProof/>
          <w:color w:val="000000"/>
          <w:sz w:val="20"/>
          <w:szCs w:val="20"/>
          <w:shd w:val="clear" w:color="auto" w:fill="FFFFFF"/>
        </w:rPr>
        <w:t xml:space="preserve"> dėl iškeltos bankroto bylos, pradėtos likvidavimo procedūros ir pan. padėties, </w:t>
      </w:r>
      <w:r w:rsidRPr="007B2080">
        <w:rPr>
          <w:rFonts w:ascii="Cambria" w:hAnsi="Cambria"/>
          <w:bCs/>
          <w:noProof/>
          <w:color w:val="000000"/>
          <w:sz w:val="20"/>
          <w:szCs w:val="20"/>
          <w:shd w:val="clear" w:color="auto" w:fill="FFFFFF"/>
        </w:rPr>
        <w:t>Pardavėjas</w:t>
      </w:r>
      <w:r w:rsidRPr="007B2080">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7B2080">
        <w:rPr>
          <w:rFonts w:ascii="Cambria" w:hAnsi="Cambria"/>
          <w:bCs/>
          <w:noProof/>
          <w:color w:val="000000"/>
          <w:sz w:val="20"/>
          <w:szCs w:val="20"/>
          <w:shd w:val="clear" w:color="auto" w:fill="FFFFFF"/>
        </w:rPr>
        <w:t xml:space="preserve">Pardavėjas </w:t>
      </w:r>
      <w:r w:rsidRPr="007B2080">
        <w:rPr>
          <w:rFonts w:ascii="Cambria" w:hAnsi="Cambria"/>
          <w:noProof/>
          <w:color w:val="000000"/>
          <w:sz w:val="20"/>
          <w:szCs w:val="20"/>
          <w:shd w:val="clear" w:color="auto" w:fill="FFFFFF"/>
        </w:rPr>
        <w:t xml:space="preserve">kartu su </w:t>
      </w:r>
      <w:r w:rsidRPr="007B2080">
        <w:rPr>
          <w:rFonts w:ascii="Cambria" w:hAnsi="Cambria"/>
          <w:bCs/>
          <w:noProof/>
          <w:color w:val="000000"/>
          <w:sz w:val="20"/>
          <w:szCs w:val="20"/>
          <w:shd w:val="clear" w:color="auto" w:fill="FFFFFF"/>
        </w:rPr>
        <w:t>Pirkėju</w:t>
      </w:r>
      <w:r w:rsidRPr="007B2080">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7B2080">
        <w:rPr>
          <w:rFonts w:ascii="Cambria" w:hAnsi="Cambria"/>
          <w:bCs/>
          <w:noProof/>
          <w:color w:val="000000"/>
          <w:sz w:val="20"/>
          <w:szCs w:val="20"/>
          <w:shd w:val="clear" w:color="auto" w:fill="FFFFFF"/>
        </w:rPr>
        <w:t>Pirkėjo</w:t>
      </w:r>
      <w:r w:rsidRPr="007B2080">
        <w:rPr>
          <w:rFonts w:ascii="Cambria" w:hAnsi="Cambria"/>
          <w:noProof/>
          <w:color w:val="000000"/>
          <w:sz w:val="20"/>
          <w:szCs w:val="20"/>
          <w:shd w:val="clear" w:color="auto" w:fill="FFFFFF"/>
        </w:rPr>
        <w:t xml:space="preserve"> sutikimo pasitelkti kitus nei konkurso pasiūlyme nurodyti subteikėjai draudžiama.</w:t>
      </w:r>
    </w:p>
    <w:p w:rsidR="002B57F3" w:rsidRPr="007B2080" w:rsidRDefault="002B57F3" w:rsidP="00285408">
      <w:pPr>
        <w:pStyle w:val="Heading2"/>
        <w:numPr>
          <w:ilvl w:val="0"/>
          <w:numId w:val="0"/>
        </w:numPr>
        <w:tabs>
          <w:tab w:val="left" w:pos="1296"/>
        </w:tabs>
        <w:ind w:left="1080"/>
        <w:jc w:val="center"/>
        <w:rPr>
          <w:rFonts w:ascii="Cambria" w:hAnsi="Cambria"/>
          <w:noProof/>
          <w:sz w:val="20"/>
          <w:szCs w:val="20"/>
        </w:rPr>
      </w:pPr>
      <w:r w:rsidRPr="007B2080">
        <w:rPr>
          <w:rFonts w:ascii="Cambria" w:hAnsi="Cambria"/>
          <w:noProof/>
          <w:sz w:val="20"/>
          <w:szCs w:val="20"/>
        </w:rPr>
        <w:t>VI.</w:t>
      </w:r>
      <w:r w:rsidRPr="007B2080">
        <w:rPr>
          <w:rFonts w:ascii="Cambria" w:eastAsia="Times New Roman" w:hAnsi="Cambria"/>
          <w:noProof/>
          <w:sz w:val="20"/>
          <w:szCs w:val="20"/>
        </w:rPr>
        <w:t xml:space="preserve"> </w:t>
      </w:r>
      <w:r w:rsidRPr="007B2080">
        <w:rPr>
          <w:rFonts w:ascii="Cambria" w:hAnsi="Cambria"/>
          <w:noProof/>
          <w:sz w:val="20"/>
          <w:szCs w:val="20"/>
        </w:rPr>
        <w:t>PASIŪLYMŲ</w:t>
      </w:r>
      <w:r w:rsidRPr="007B2080">
        <w:rPr>
          <w:rFonts w:ascii="Cambria" w:eastAsia="Times New Roman" w:hAnsi="Cambria"/>
          <w:noProof/>
          <w:sz w:val="20"/>
          <w:szCs w:val="20"/>
        </w:rPr>
        <w:t xml:space="preserve"> </w:t>
      </w:r>
      <w:r w:rsidRPr="007B2080">
        <w:rPr>
          <w:rFonts w:ascii="Cambria" w:hAnsi="Cambria"/>
          <w:noProof/>
          <w:sz w:val="20"/>
          <w:szCs w:val="20"/>
        </w:rPr>
        <w:t>RENGIMAS,</w:t>
      </w:r>
      <w:r w:rsidRPr="007B2080">
        <w:rPr>
          <w:rFonts w:ascii="Cambria" w:eastAsia="Times New Roman" w:hAnsi="Cambria"/>
          <w:noProof/>
          <w:sz w:val="20"/>
          <w:szCs w:val="20"/>
        </w:rPr>
        <w:t xml:space="preserve"> </w:t>
      </w:r>
      <w:r w:rsidRPr="007B2080">
        <w:rPr>
          <w:rFonts w:ascii="Cambria" w:hAnsi="Cambria"/>
          <w:noProof/>
          <w:sz w:val="20"/>
          <w:szCs w:val="20"/>
        </w:rPr>
        <w:t>PATEIKIMAS</w:t>
      </w:r>
    </w:p>
    <w:p w:rsidR="002B57F3" w:rsidRPr="007B2080" w:rsidRDefault="002B57F3" w:rsidP="00285408">
      <w:pPr>
        <w:rPr>
          <w:rFonts w:ascii="Cambria" w:hAnsi="Cambria"/>
          <w:noProof/>
          <w:sz w:val="20"/>
          <w:szCs w:val="20"/>
        </w:rPr>
      </w:pPr>
    </w:p>
    <w:p w:rsidR="002B57F3" w:rsidRPr="007B2080" w:rsidRDefault="002B57F3" w:rsidP="00285408">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7B2080">
        <w:rPr>
          <w:rFonts w:ascii="Cambria" w:hAnsi="Cambria"/>
          <w:b w:val="0"/>
          <w:noProof/>
          <w:sz w:val="20"/>
          <w:szCs w:val="20"/>
        </w:rPr>
        <w:t>6.1.</w:t>
      </w:r>
      <w:r w:rsidRPr="007B2080">
        <w:rPr>
          <w:rFonts w:ascii="Cambria" w:eastAsia="Times New Roman" w:hAnsi="Cambria"/>
          <w:b w:val="0"/>
          <w:noProof/>
          <w:sz w:val="20"/>
          <w:szCs w:val="20"/>
        </w:rPr>
        <w:t xml:space="preserve"> Pasiūlymų pateikimo terminas </w:t>
      </w:r>
      <w:r w:rsidRPr="007B2080">
        <w:rPr>
          <w:rStyle w:val="WW-DefaultParagraphFont1"/>
          <w:rFonts w:ascii="Cambria" w:eastAsia="Times New Roman" w:hAnsi="Cambria"/>
          <w:noProof/>
          <w:color w:val="000000"/>
          <w:lang w:eastAsia="lt-LT"/>
        </w:rPr>
        <w:t xml:space="preserve"> </w:t>
      </w:r>
      <w:r w:rsidRPr="007B2080">
        <w:rPr>
          <w:rStyle w:val="WW-DefaultParagraphFont1"/>
          <w:rFonts w:ascii="Cambria" w:eastAsia="Times New Roman" w:hAnsi="Cambria"/>
          <w:bCs/>
          <w:noProof/>
          <w:color w:val="000000"/>
          <w:spacing w:val="-4"/>
          <w:u w:val="single"/>
          <w:lang w:eastAsia="lt-LT"/>
        </w:rPr>
        <w:t>202</w:t>
      </w:r>
      <w:r w:rsidR="00086951" w:rsidRPr="007B2080">
        <w:rPr>
          <w:rStyle w:val="WW-DefaultParagraphFont1"/>
          <w:rFonts w:ascii="Cambria" w:eastAsia="Times New Roman" w:hAnsi="Cambria"/>
          <w:bCs/>
          <w:noProof/>
          <w:color w:val="000000"/>
          <w:spacing w:val="-4"/>
          <w:u w:val="single"/>
          <w:lang w:eastAsia="lt-LT"/>
        </w:rPr>
        <w:t>6</w:t>
      </w:r>
      <w:r w:rsidRPr="007B2080">
        <w:rPr>
          <w:rStyle w:val="WW-DefaultParagraphFont1"/>
          <w:rFonts w:ascii="Cambria" w:eastAsia="Times New Roman" w:hAnsi="Cambria"/>
          <w:bCs/>
          <w:noProof/>
          <w:color w:val="000000"/>
          <w:spacing w:val="-4"/>
          <w:u w:val="single"/>
          <w:lang w:eastAsia="lt-LT"/>
        </w:rPr>
        <w:t xml:space="preserve"> m</w:t>
      </w:r>
      <w:r w:rsidR="005713FF" w:rsidRPr="007B2080">
        <w:rPr>
          <w:rStyle w:val="WW-DefaultParagraphFont1"/>
          <w:rFonts w:ascii="Cambria" w:eastAsia="Times New Roman" w:hAnsi="Cambria"/>
          <w:bCs/>
          <w:noProof/>
          <w:color w:val="000000"/>
          <w:spacing w:val="-4"/>
          <w:u w:val="single"/>
          <w:lang w:eastAsia="lt-LT"/>
        </w:rPr>
        <w:t xml:space="preserve">. </w:t>
      </w:r>
      <w:r w:rsidR="00DC35AE" w:rsidRPr="007B2080">
        <w:rPr>
          <w:rStyle w:val="WW-DefaultParagraphFont1"/>
          <w:rFonts w:ascii="Cambria" w:eastAsia="Times New Roman" w:hAnsi="Cambria"/>
          <w:bCs/>
          <w:noProof/>
          <w:color w:val="000000"/>
          <w:spacing w:val="-4"/>
          <w:u w:val="single"/>
          <w:lang w:eastAsia="lt-LT"/>
        </w:rPr>
        <w:t>balandžio</w:t>
      </w:r>
      <w:r w:rsidR="0077362B" w:rsidRPr="007B2080">
        <w:rPr>
          <w:rStyle w:val="WW-DefaultParagraphFont1"/>
          <w:rFonts w:ascii="Cambria" w:eastAsia="Times New Roman" w:hAnsi="Cambria"/>
          <w:bCs/>
          <w:noProof/>
          <w:color w:val="000000"/>
          <w:spacing w:val="-4"/>
          <w:u w:val="single"/>
          <w:lang w:eastAsia="lt-LT"/>
        </w:rPr>
        <w:t xml:space="preserve"> </w:t>
      </w:r>
      <w:r w:rsidR="00DC35AE" w:rsidRPr="007B2080">
        <w:rPr>
          <w:rStyle w:val="WW-DefaultParagraphFont1"/>
          <w:rFonts w:ascii="Cambria" w:eastAsia="Times New Roman" w:hAnsi="Cambria"/>
          <w:bCs/>
          <w:noProof/>
          <w:color w:val="000000"/>
          <w:spacing w:val="-4"/>
          <w:u w:val="single"/>
          <w:lang w:eastAsia="lt-LT"/>
        </w:rPr>
        <w:t>10</w:t>
      </w:r>
      <w:r w:rsidR="00B46CA8" w:rsidRPr="007B2080">
        <w:rPr>
          <w:rStyle w:val="WW-DefaultParagraphFont1"/>
          <w:rFonts w:ascii="Cambria" w:eastAsia="Times New Roman" w:hAnsi="Cambria"/>
          <w:bCs/>
          <w:noProof/>
          <w:color w:val="000000"/>
          <w:spacing w:val="-4"/>
          <w:u w:val="single"/>
          <w:lang w:eastAsia="lt-LT"/>
        </w:rPr>
        <w:t xml:space="preserve"> </w:t>
      </w:r>
      <w:r w:rsidRPr="007B2080">
        <w:rPr>
          <w:rStyle w:val="WW-DefaultParagraphFont1"/>
          <w:rFonts w:ascii="Cambria" w:eastAsia="Times New Roman" w:hAnsi="Cambria"/>
          <w:bCs/>
          <w:noProof/>
          <w:color w:val="000000"/>
          <w:spacing w:val="-4"/>
          <w:u w:val="single"/>
          <w:lang w:eastAsia="lt-LT"/>
        </w:rPr>
        <w:t xml:space="preserve">d. </w:t>
      </w:r>
      <w:r w:rsidR="00DC35AE" w:rsidRPr="007B2080">
        <w:rPr>
          <w:rStyle w:val="WW-DefaultParagraphFont1"/>
          <w:rFonts w:ascii="Cambria" w:eastAsia="Times New Roman" w:hAnsi="Cambria"/>
          <w:bCs/>
          <w:noProof/>
          <w:color w:val="000000"/>
          <w:spacing w:val="-4"/>
          <w:u w:val="single"/>
          <w:lang w:eastAsia="lt-LT"/>
        </w:rPr>
        <w:t>8</w:t>
      </w:r>
      <w:r w:rsidR="005713FF" w:rsidRPr="007B2080">
        <w:rPr>
          <w:rStyle w:val="WW-DefaultParagraphFont1"/>
          <w:rFonts w:ascii="Cambria" w:eastAsia="Times New Roman" w:hAnsi="Cambria"/>
          <w:bCs/>
          <w:noProof/>
          <w:color w:val="000000"/>
          <w:spacing w:val="-4"/>
          <w:u w:val="single"/>
          <w:lang w:eastAsia="lt-LT"/>
        </w:rPr>
        <w:t xml:space="preserve"> </w:t>
      </w:r>
      <w:r w:rsidRPr="007B2080">
        <w:rPr>
          <w:rStyle w:val="WW-DefaultParagraphFont1"/>
          <w:rFonts w:ascii="Cambria" w:eastAsia="Times New Roman" w:hAnsi="Cambria"/>
          <w:bCs/>
          <w:noProof/>
          <w:color w:val="000000"/>
          <w:spacing w:val="-4"/>
          <w:u w:val="single"/>
          <w:lang w:eastAsia="lt-LT"/>
        </w:rPr>
        <w:t>val. 00 min.</w:t>
      </w:r>
    </w:p>
    <w:p w:rsidR="002B57F3" w:rsidRPr="007B2080" w:rsidRDefault="002B57F3" w:rsidP="00285408">
      <w:pPr>
        <w:pStyle w:val="Heading2"/>
        <w:keepNext w:val="0"/>
        <w:numPr>
          <w:ilvl w:val="1"/>
          <w:numId w:val="4"/>
        </w:numPr>
        <w:tabs>
          <w:tab w:val="left" w:pos="540"/>
        </w:tabs>
        <w:ind w:left="0" w:firstLine="567"/>
        <w:jc w:val="both"/>
        <w:rPr>
          <w:rFonts w:ascii="Cambria" w:hAnsi="Cambria"/>
          <w:noProof/>
          <w:sz w:val="20"/>
          <w:szCs w:val="20"/>
        </w:rPr>
      </w:pPr>
      <w:r w:rsidRPr="007B2080">
        <w:rPr>
          <w:rFonts w:ascii="Cambria" w:hAnsi="Cambria"/>
          <w:b w:val="0"/>
          <w:noProof/>
          <w:sz w:val="20"/>
          <w:szCs w:val="20"/>
        </w:rPr>
        <w:t>6.2.</w:t>
      </w:r>
      <w:r w:rsidRPr="007B2080">
        <w:rPr>
          <w:rFonts w:ascii="Cambria" w:eastAsia="Times New Roman" w:hAnsi="Cambria"/>
          <w:b w:val="0"/>
          <w:noProof/>
          <w:sz w:val="20"/>
          <w:szCs w:val="20"/>
        </w:rPr>
        <w:t xml:space="preserve"> </w:t>
      </w:r>
      <w:r w:rsidRPr="007B2080">
        <w:rPr>
          <w:rFonts w:ascii="Cambria" w:hAnsi="Cambria"/>
          <w:b w:val="0"/>
          <w:noProof/>
          <w:sz w:val="20"/>
          <w:szCs w:val="20"/>
        </w:rPr>
        <w:t>Pateikdamas</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pasiūlymą</w:t>
      </w:r>
      <w:r w:rsidRPr="007B2080">
        <w:rPr>
          <w:rFonts w:ascii="Cambria" w:eastAsia="Times New Roman" w:hAnsi="Cambria"/>
          <w:b w:val="0"/>
          <w:noProof/>
          <w:sz w:val="20"/>
          <w:szCs w:val="20"/>
        </w:rPr>
        <w:t xml:space="preserve"> </w:t>
      </w:r>
      <w:r w:rsidRPr="007B2080">
        <w:rPr>
          <w:rFonts w:ascii="Cambria" w:hAnsi="Cambria"/>
          <w:b w:val="0"/>
          <w:noProof/>
          <w:sz w:val="20"/>
          <w:szCs w:val="20"/>
        </w:rPr>
        <w:t>pirkėjas</w:t>
      </w:r>
      <w:r w:rsidRPr="007B2080">
        <w:rPr>
          <w:rFonts w:ascii="Cambria" w:eastAsia="Times New Roman" w:hAnsi="Cambria"/>
          <w:b w:val="0"/>
          <w:noProof/>
          <w:sz w:val="20"/>
          <w:szCs w:val="20"/>
        </w:rPr>
        <w:t xml:space="preserve"> </w:t>
      </w:r>
      <w:r w:rsidRPr="007B2080">
        <w:rPr>
          <w:rFonts w:ascii="Cambria" w:hAnsi="Cambria"/>
          <w:b w:val="0"/>
          <w:noProof/>
          <w:sz w:val="20"/>
          <w:szCs w:val="20"/>
        </w:rPr>
        <w:t>sutinka</w:t>
      </w:r>
      <w:r w:rsidRPr="007B2080">
        <w:rPr>
          <w:rFonts w:ascii="Cambria" w:eastAsia="Times New Roman" w:hAnsi="Cambria"/>
          <w:b w:val="0"/>
          <w:noProof/>
          <w:sz w:val="20"/>
          <w:szCs w:val="20"/>
        </w:rPr>
        <w:t xml:space="preserve"> </w:t>
      </w:r>
      <w:r w:rsidRPr="007B2080">
        <w:rPr>
          <w:rFonts w:ascii="Cambria" w:hAnsi="Cambria"/>
          <w:b w:val="0"/>
          <w:noProof/>
          <w:sz w:val="20"/>
          <w:szCs w:val="20"/>
        </w:rPr>
        <w:t>su</w:t>
      </w:r>
      <w:r w:rsidRPr="007B2080">
        <w:rPr>
          <w:rFonts w:ascii="Cambria" w:eastAsia="Times New Roman" w:hAnsi="Cambria"/>
          <w:b w:val="0"/>
          <w:noProof/>
          <w:sz w:val="20"/>
          <w:szCs w:val="20"/>
        </w:rPr>
        <w:t xml:space="preserve"> </w:t>
      </w:r>
      <w:r w:rsidRPr="007B2080">
        <w:rPr>
          <w:rFonts w:ascii="Cambria" w:hAnsi="Cambria"/>
          <w:b w:val="0"/>
          <w:noProof/>
          <w:sz w:val="20"/>
          <w:szCs w:val="20"/>
        </w:rPr>
        <w:t>šiomis</w:t>
      </w:r>
      <w:r w:rsidRPr="007B2080">
        <w:rPr>
          <w:rFonts w:ascii="Cambria" w:eastAsia="Times New Roman" w:hAnsi="Cambria"/>
          <w:b w:val="0"/>
          <w:noProof/>
          <w:sz w:val="20"/>
          <w:szCs w:val="20"/>
        </w:rPr>
        <w:t xml:space="preserve"> </w:t>
      </w:r>
      <w:r w:rsidRPr="007B2080">
        <w:rPr>
          <w:rFonts w:ascii="Cambria" w:hAnsi="Cambria"/>
          <w:b w:val="0"/>
          <w:noProof/>
          <w:sz w:val="20"/>
          <w:szCs w:val="20"/>
        </w:rPr>
        <w:t>konkurso</w:t>
      </w:r>
      <w:r w:rsidRPr="007B2080">
        <w:rPr>
          <w:rFonts w:ascii="Cambria" w:eastAsia="Times New Roman" w:hAnsi="Cambria"/>
          <w:b w:val="0"/>
          <w:noProof/>
          <w:sz w:val="20"/>
          <w:szCs w:val="20"/>
        </w:rPr>
        <w:t xml:space="preserve"> </w:t>
      </w:r>
      <w:r w:rsidRPr="007B2080">
        <w:rPr>
          <w:rFonts w:ascii="Cambria" w:hAnsi="Cambria"/>
          <w:b w:val="0"/>
          <w:noProof/>
          <w:sz w:val="20"/>
          <w:szCs w:val="20"/>
        </w:rPr>
        <w:t>sąlygomis</w:t>
      </w:r>
      <w:r w:rsidRPr="007B2080">
        <w:rPr>
          <w:rFonts w:ascii="Cambria" w:eastAsia="Times New Roman" w:hAnsi="Cambria"/>
          <w:b w:val="0"/>
          <w:noProof/>
          <w:sz w:val="20"/>
          <w:szCs w:val="20"/>
        </w:rPr>
        <w:t xml:space="preserve"> </w:t>
      </w:r>
      <w:r w:rsidRPr="007B2080">
        <w:rPr>
          <w:rFonts w:ascii="Cambria" w:hAnsi="Cambria"/>
          <w:b w:val="0"/>
          <w:noProof/>
          <w:sz w:val="20"/>
          <w:szCs w:val="20"/>
        </w:rPr>
        <w:t>ir</w:t>
      </w:r>
      <w:r w:rsidRPr="007B2080">
        <w:rPr>
          <w:rFonts w:ascii="Cambria" w:eastAsia="Times New Roman" w:hAnsi="Cambria"/>
          <w:b w:val="0"/>
          <w:noProof/>
          <w:sz w:val="20"/>
          <w:szCs w:val="20"/>
        </w:rPr>
        <w:t xml:space="preserve"> </w:t>
      </w:r>
      <w:r w:rsidRPr="007B2080">
        <w:rPr>
          <w:rFonts w:ascii="Cambria" w:hAnsi="Cambria"/>
          <w:b w:val="0"/>
          <w:noProof/>
          <w:sz w:val="20"/>
          <w:szCs w:val="20"/>
        </w:rPr>
        <w:t>patvirtina,</w:t>
      </w:r>
      <w:r w:rsidRPr="007B2080">
        <w:rPr>
          <w:rFonts w:ascii="Cambria" w:eastAsia="Times New Roman" w:hAnsi="Cambria"/>
          <w:b w:val="0"/>
          <w:noProof/>
          <w:sz w:val="20"/>
          <w:szCs w:val="20"/>
        </w:rPr>
        <w:t xml:space="preserve"> </w:t>
      </w:r>
      <w:r w:rsidRPr="007B2080">
        <w:rPr>
          <w:rFonts w:ascii="Cambria" w:hAnsi="Cambria"/>
          <w:b w:val="0"/>
          <w:noProof/>
          <w:sz w:val="20"/>
          <w:szCs w:val="20"/>
        </w:rPr>
        <w:t>kad</w:t>
      </w:r>
      <w:r w:rsidRPr="007B2080">
        <w:rPr>
          <w:rFonts w:ascii="Cambria" w:eastAsia="Times New Roman" w:hAnsi="Cambria"/>
          <w:b w:val="0"/>
          <w:noProof/>
          <w:sz w:val="20"/>
          <w:szCs w:val="20"/>
        </w:rPr>
        <w:t xml:space="preserve"> </w:t>
      </w:r>
      <w:r w:rsidRPr="007B2080">
        <w:rPr>
          <w:rFonts w:ascii="Cambria" w:hAnsi="Cambria"/>
          <w:b w:val="0"/>
          <w:noProof/>
          <w:sz w:val="20"/>
          <w:szCs w:val="20"/>
        </w:rPr>
        <w:t>jo</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pasiūlyme</w:t>
      </w:r>
      <w:r w:rsidRPr="007B2080">
        <w:rPr>
          <w:rFonts w:ascii="Cambria" w:eastAsia="Times New Roman" w:hAnsi="Cambria"/>
          <w:b w:val="0"/>
          <w:noProof/>
          <w:sz w:val="20"/>
          <w:szCs w:val="20"/>
        </w:rPr>
        <w:t xml:space="preserve"> </w:t>
      </w:r>
      <w:r w:rsidRPr="007B2080">
        <w:rPr>
          <w:rFonts w:ascii="Cambria" w:hAnsi="Cambria"/>
          <w:b w:val="0"/>
          <w:noProof/>
          <w:sz w:val="20"/>
          <w:szCs w:val="20"/>
        </w:rPr>
        <w:t>pateikta</w:t>
      </w:r>
      <w:r w:rsidRPr="007B2080">
        <w:rPr>
          <w:rFonts w:ascii="Cambria" w:eastAsia="Times New Roman" w:hAnsi="Cambria"/>
          <w:b w:val="0"/>
          <w:noProof/>
          <w:sz w:val="20"/>
          <w:szCs w:val="20"/>
        </w:rPr>
        <w:t xml:space="preserve"> </w:t>
      </w:r>
      <w:r w:rsidRPr="007B2080">
        <w:rPr>
          <w:rFonts w:ascii="Cambria" w:hAnsi="Cambria"/>
          <w:b w:val="0"/>
          <w:noProof/>
          <w:sz w:val="20"/>
          <w:szCs w:val="20"/>
        </w:rPr>
        <w:t>informacija</w:t>
      </w:r>
      <w:r w:rsidRPr="007B2080">
        <w:rPr>
          <w:rFonts w:ascii="Cambria" w:eastAsia="Times New Roman" w:hAnsi="Cambria"/>
          <w:b w:val="0"/>
          <w:noProof/>
          <w:sz w:val="20"/>
          <w:szCs w:val="20"/>
        </w:rPr>
        <w:t xml:space="preserve"> </w:t>
      </w:r>
      <w:r w:rsidRPr="007B2080">
        <w:rPr>
          <w:rFonts w:ascii="Cambria" w:hAnsi="Cambria"/>
          <w:b w:val="0"/>
          <w:noProof/>
          <w:sz w:val="20"/>
          <w:szCs w:val="20"/>
        </w:rPr>
        <w:t>yra</w:t>
      </w:r>
      <w:r w:rsidRPr="007B2080">
        <w:rPr>
          <w:rFonts w:ascii="Cambria" w:eastAsia="Times New Roman" w:hAnsi="Cambria"/>
          <w:b w:val="0"/>
          <w:noProof/>
          <w:sz w:val="20"/>
          <w:szCs w:val="20"/>
        </w:rPr>
        <w:t xml:space="preserve"> </w:t>
      </w:r>
      <w:r w:rsidRPr="007B2080">
        <w:rPr>
          <w:rFonts w:ascii="Cambria" w:hAnsi="Cambria"/>
          <w:b w:val="0"/>
          <w:noProof/>
          <w:sz w:val="20"/>
          <w:szCs w:val="20"/>
        </w:rPr>
        <w:t>teisinga</w:t>
      </w:r>
      <w:r w:rsidRPr="007B2080">
        <w:rPr>
          <w:rFonts w:ascii="Cambria" w:eastAsia="Times New Roman" w:hAnsi="Cambria"/>
          <w:b w:val="0"/>
          <w:noProof/>
          <w:sz w:val="20"/>
          <w:szCs w:val="20"/>
        </w:rPr>
        <w:t xml:space="preserve"> </w:t>
      </w:r>
      <w:r w:rsidRPr="007B2080">
        <w:rPr>
          <w:rFonts w:ascii="Cambria" w:hAnsi="Cambria"/>
          <w:b w:val="0"/>
          <w:noProof/>
          <w:sz w:val="20"/>
          <w:szCs w:val="20"/>
        </w:rPr>
        <w:t>ir</w:t>
      </w:r>
      <w:r w:rsidRPr="007B2080">
        <w:rPr>
          <w:rFonts w:ascii="Cambria" w:eastAsia="Times New Roman" w:hAnsi="Cambria"/>
          <w:b w:val="0"/>
          <w:noProof/>
          <w:sz w:val="20"/>
          <w:szCs w:val="20"/>
        </w:rPr>
        <w:t xml:space="preserve"> </w:t>
      </w:r>
      <w:r w:rsidRPr="007B2080">
        <w:rPr>
          <w:rFonts w:ascii="Cambria" w:hAnsi="Cambria"/>
          <w:b w:val="0"/>
          <w:noProof/>
          <w:sz w:val="20"/>
          <w:szCs w:val="20"/>
        </w:rPr>
        <w:t>apima</w:t>
      </w:r>
      <w:r w:rsidRPr="007B2080">
        <w:rPr>
          <w:rFonts w:ascii="Cambria" w:eastAsia="Times New Roman" w:hAnsi="Cambria"/>
          <w:b w:val="0"/>
          <w:noProof/>
          <w:sz w:val="20"/>
          <w:szCs w:val="20"/>
        </w:rPr>
        <w:t xml:space="preserve"> </w:t>
      </w:r>
      <w:r w:rsidRPr="007B2080">
        <w:rPr>
          <w:rFonts w:ascii="Cambria" w:hAnsi="Cambria"/>
          <w:b w:val="0"/>
          <w:noProof/>
          <w:sz w:val="20"/>
          <w:szCs w:val="20"/>
        </w:rPr>
        <w:t>viską,</w:t>
      </w:r>
      <w:r w:rsidRPr="007B2080">
        <w:rPr>
          <w:rFonts w:ascii="Cambria" w:eastAsia="Times New Roman" w:hAnsi="Cambria"/>
          <w:b w:val="0"/>
          <w:noProof/>
          <w:sz w:val="20"/>
          <w:szCs w:val="20"/>
        </w:rPr>
        <w:t xml:space="preserve"> </w:t>
      </w:r>
      <w:r w:rsidRPr="007B2080">
        <w:rPr>
          <w:rFonts w:ascii="Cambria" w:hAnsi="Cambria"/>
          <w:b w:val="0"/>
          <w:noProof/>
          <w:sz w:val="20"/>
          <w:szCs w:val="20"/>
        </w:rPr>
        <w:t>ko</w:t>
      </w:r>
      <w:r w:rsidRPr="007B2080">
        <w:rPr>
          <w:rFonts w:ascii="Cambria" w:eastAsia="Times New Roman" w:hAnsi="Cambria"/>
          <w:b w:val="0"/>
          <w:noProof/>
          <w:sz w:val="20"/>
          <w:szCs w:val="20"/>
        </w:rPr>
        <w:t xml:space="preserve"> </w:t>
      </w:r>
      <w:r w:rsidRPr="007B2080">
        <w:rPr>
          <w:rFonts w:ascii="Cambria" w:hAnsi="Cambria"/>
          <w:b w:val="0"/>
          <w:noProof/>
          <w:sz w:val="20"/>
          <w:szCs w:val="20"/>
        </w:rPr>
        <w:t>reikia</w:t>
      </w:r>
      <w:r w:rsidRPr="007B2080">
        <w:rPr>
          <w:rFonts w:ascii="Cambria" w:eastAsia="Times New Roman" w:hAnsi="Cambria"/>
          <w:b w:val="0"/>
          <w:noProof/>
          <w:sz w:val="20"/>
          <w:szCs w:val="20"/>
        </w:rPr>
        <w:t xml:space="preserve"> </w:t>
      </w:r>
      <w:r w:rsidRPr="007B2080">
        <w:rPr>
          <w:rFonts w:ascii="Cambria" w:hAnsi="Cambria"/>
          <w:b w:val="0"/>
          <w:noProof/>
          <w:sz w:val="20"/>
          <w:szCs w:val="20"/>
        </w:rPr>
        <w:t>tinkamam</w:t>
      </w:r>
      <w:r w:rsidRPr="007B2080">
        <w:rPr>
          <w:rFonts w:ascii="Cambria" w:eastAsia="Times New Roman" w:hAnsi="Cambria"/>
          <w:b w:val="0"/>
          <w:noProof/>
          <w:sz w:val="20"/>
          <w:szCs w:val="20"/>
        </w:rPr>
        <w:t xml:space="preserve"> </w:t>
      </w:r>
      <w:r w:rsidRPr="007B2080">
        <w:rPr>
          <w:rFonts w:ascii="Cambria" w:hAnsi="Cambria"/>
          <w:b w:val="0"/>
          <w:noProof/>
          <w:sz w:val="20"/>
          <w:szCs w:val="20"/>
        </w:rPr>
        <w:t>pirkimo</w:t>
      </w:r>
      <w:r w:rsidRPr="007B2080">
        <w:rPr>
          <w:rFonts w:ascii="Cambria" w:eastAsia="Times New Roman" w:hAnsi="Cambria"/>
          <w:b w:val="0"/>
          <w:noProof/>
          <w:sz w:val="20"/>
          <w:szCs w:val="20"/>
        </w:rPr>
        <w:t xml:space="preserve"> </w:t>
      </w:r>
      <w:r w:rsidRPr="007B2080">
        <w:rPr>
          <w:rFonts w:ascii="Cambria" w:hAnsi="Cambria"/>
          <w:b w:val="0"/>
          <w:noProof/>
          <w:sz w:val="20"/>
          <w:szCs w:val="20"/>
        </w:rPr>
        <w:t>sutarties</w:t>
      </w:r>
      <w:r w:rsidRPr="007B2080">
        <w:rPr>
          <w:rFonts w:ascii="Cambria" w:eastAsia="Times New Roman" w:hAnsi="Cambria"/>
          <w:b w:val="0"/>
          <w:noProof/>
          <w:sz w:val="20"/>
          <w:szCs w:val="20"/>
        </w:rPr>
        <w:t xml:space="preserve"> </w:t>
      </w:r>
      <w:r w:rsidRPr="007B2080">
        <w:rPr>
          <w:rFonts w:ascii="Cambria" w:hAnsi="Cambria"/>
          <w:b w:val="0"/>
          <w:noProof/>
          <w:sz w:val="20"/>
          <w:szCs w:val="20"/>
        </w:rPr>
        <w:t>įvykdymui.</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B2080">
        <w:rPr>
          <w:rFonts w:ascii="Cambria" w:hAnsi="Cambria"/>
          <w:b w:val="0"/>
          <w:noProof/>
          <w:sz w:val="20"/>
          <w:szCs w:val="20"/>
        </w:rPr>
        <w:t>6.3.</w:t>
      </w:r>
      <w:r w:rsidRPr="007B2080">
        <w:rPr>
          <w:rFonts w:ascii="Cambria" w:eastAsia="Times New Roman" w:hAnsi="Cambria"/>
          <w:b w:val="0"/>
          <w:noProof/>
          <w:sz w:val="20"/>
          <w:szCs w:val="20"/>
        </w:rPr>
        <w:t xml:space="preserve"> </w:t>
      </w:r>
      <w:r w:rsidRPr="007B2080">
        <w:rPr>
          <w:rFonts w:ascii="Cambria" w:hAnsi="Cambria"/>
          <w:b w:val="0"/>
          <w:noProof/>
          <w:sz w:val="20"/>
          <w:szCs w:val="20"/>
        </w:rPr>
        <w:t>Perkančioji</w:t>
      </w:r>
      <w:r w:rsidRPr="007B2080">
        <w:rPr>
          <w:rFonts w:ascii="Cambria" w:eastAsia="Times New Roman" w:hAnsi="Cambria"/>
          <w:b w:val="0"/>
          <w:noProof/>
          <w:sz w:val="20"/>
          <w:szCs w:val="20"/>
        </w:rPr>
        <w:t xml:space="preserve"> </w:t>
      </w:r>
      <w:r w:rsidRPr="007B2080">
        <w:rPr>
          <w:rFonts w:ascii="Cambria" w:hAnsi="Cambria"/>
          <w:b w:val="0"/>
          <w:noProof/>
          <w:sz w:val="20"/>
          <w:szCs w:val="20"/>
        </w:rPr>
        <w:t>organizacija</w:t>
      </w:r>
      <w:r w:rsidRPr="007B2080">
        <w:rPr>
          <w:rFonts w:ascii="Cambria" w:eastAsia="Times New Roman" w:hAnsi="Cambria"/>
          <w:b w:val="0"/>
          <w:noProof/>
          <w:sz w:val="20"/>
          <w:szCs w:val="20"/>
        </w:rPr>
        <w:t xml:space="preserve"> </w:t>
      </w:r>
      <w:r w:rsidRPr="007B2080">
        <w:rPr>
          <w:rFonts w:ascii="Cambria" w:hAnsi="Cambria"/>
          <w:b w:val="0"/>
          <w:noProof/>
          <w:sz w:val="20"/>
          <w:szCs w:val="20"/>
        </w:rPr>
        <w:t>reikalauja,</w:t>
      </w:r>
      <w:r w:rsidRPr="007B2080">
        <w:rPr>
          <w:rFonts w:ascii="Cambria" w:eastAsia="Times New Roman" w:hAnsi="Cambria"/>
          <w:b w:val="0"/>
          <w:noProof/>
          <w:sz w:val="20"/>
          <w:szCs w:val="20"/>
        </w:rPr>
        <w:t xml:space="preserve"> </w:t>
      </w:r>
      <w:r w:rsidRPr="007B2080">
        <w:rPr>
          <w:rFonts w:ascii="Cambria" w:hAnsi="Cambria"/>
          <w:b w:val="0"/>
          <w:noProof/>
          <w:sz w:val="20"/>
          <w:szCs w:val="20"/>
        </w:rPr>
        <w:t>kad</w:t>
      </w:r>
      <w:r w:rsidRPr="007B2080">
        <w:rPr>
          <w:rFonts w:ascii="Cambria" w:eastAsia="Times New Roman" w:hAnsi="Cambria"/>
          <w:b w:val="0"/>
          <w:noProof/>
          <w:sz w:val="20"/>
          <w:szCs w:val="20"/>
        </w:rPr>
        <w:t xml:space="preserve"> </w:t>
      </w:r>
      <w:r w:rsidRPr="007B2080">
        <w:rPr>
          <w:rFonts w:ascii="Cambria" w:hAnsi="Cambria"/>
          <w:b w:val="0"/>
          <w:noProof/>
          <w:sz w:val="20"/>
          <w:szCs w:val="20"/>
        </w:rPr>
        <w:t>tiekėjas</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pasiūlymą</w:t>
      </w:r>
      <w:r w:rsidRPr="007B2080">
        <w:rPr>
          <w:rFonts w:ascii="Cambria" w:eastAsia="Times New Roman" w:hAnsi="Cambria"/>
          <w:b w:val="0"/>
          <w:noProof/>
          <w:sz w:val="20"/>
          <w:szCs w:val="20"/>
        </w:rPr>
        <w:t xml:space="preserve"> </w:t>
      </w:r>
      <w:r w:rsidRPr="007B2080">
        <w:rPr>
          <w:rFonts w:ascii="Cambria" w:hAnsi="Cambria"/>
          <w:b w:val="0"/>
          <w:noProof/>
          <w:sz w:val="20"/>
          <w:szCs w:val="20"/>
        </w:rPr>
        <w:t>teiktų</w:t>
      </w:r>
      <w:r w:rsidRPr="007B2080">
        <w:rPr>
          <w:rFonts w:ascii="Cambria" w:eastAsia="Times New Roman" w:hAnsi="Cambria"/>
          <w:b w:val="0"/>
          <w:noProof/>
          <w:sz w:val="20"/>
          <w:szCs w:val="20"/>
        </w:rPr>
        <w:t xml:space="preserve"> </w:t>
      </w:r>
      <w:r w:rsidRPr="007B2080">
        <w:rPr>
          <w:rFonts w:ascii="Cambria" w:hAnsi="Cambria"/>
          <w:b w:val="0"/>
          <w:noProof/>
          <w:sz w:val="20"/>
          <w:szCs w:val="20"/>
        </w:rPr>
        <w:t>tik</w:t>
      </w:r>
      <w:r w:rsidRPr="007B2080">
        <w:rPr>
          <w:rFonts w:ascii="Cambria" w:eastAsia="Times New Roman" w:hAnsi="Cambria"/>
          <w:b w:val="0"/>
          <w:noProof/>
          <w:sz w:val="20"/>
          <w:szCs w:val="20"/>
        </w:rPr>
        <w:t xml:space="preserve"> </w:t>
      </w:r>
      <w:r w:rsidRPr="007B2080">
        <w:rPr>
          <w:rFonts w:ascii="Cambria" w:hAnsi="Cambria"/>
          <w:b w:val="0"/>
          <w:noProof/>
          <w:sz w:val="20"/>
          <w:szCs w:val="20"/>
        </w:rPr>
        <w:t>elektroninėmis</w:t>
      </w:r>
      <w:r w:rsidRPr="007B2080">
        <w:rPr>
          <w:rFonts w:ascii="Cambria" w:eastAsia="Times New Roman" w:hAnsi="Cambria"/>
          <w:b w:val="0"/>
          <w:noProof/>
          <w:sz w:val="20"/>
          <w:szCs w:val="20"/>
        </w:rPr>
        <w:t xml:space="preserve"> </w:t>
      </w:r>
      <w:r w:rsidRPr="007B2080">
        <w:rPr>
          <w:rFonts w:ascii="Cambria" w:hAnsi="Cambria"/>
          <w:b w:val="0"/>
          <w:noProof/>
          <w:sz w:val="20"/>
          <w:szCs w:val="20"/>
        </w:rPr>
        <w:t>priemonėmis,</w:t>
      </w:r>
      <w:r w:rsidRPr="007B2080">
        <w:rPr>
          <w:rFonts w:ascii="Cambria" w:eastAsia="Times New Roman" w:hAnsi="Cambria"/>
          <w:b w:val="0"/>
          <w:noProof/>
          <w:sz w:val="20"/>
          <w:szCs w:val="20"/>
        </w:rPr>
        <w:t xml:space="preserve"> </w:t>
      </w:r>
      <w:r w:rsidRPr="007B2080">
        <w:rPr>
          <w:rFonts w:ascii="Cambria" w:hAnsi="Cambria"/>
          <w:b w:val="0"/>
          <w:noProof/>
          <w:sz w:val="20"/>
          <w:szCs w:val="20"/>
        </w:rPr>
        <w:t>naudojant</w:t>
      </w:r>
      <w:r w:rsidRPr="007B2080">
        <w:rPr>
          <w:rFonts w:ascii="Cambria" w:eastAsia="Times New Roman" w:hAnsi="Cambria"/>
          <w:b w:val="0"/>
          <w:noProof/>
          <w:sz w:val="20"/>
          <w:szCs w:val="20"/>
        </w:rPr>
        <w:t xml:space="preserve"> </w:t>
      </w:r>
      <w:r w:rsidRPr="007B2080">
        <w:rPr>
          <w:rFonts w:ascii="Cambria" w:hAnsi="Cambria"/>
          <w:b w:val="0"/>
          <w:noProof/>
          <w:sz w:val="20"/>
          <w:szCs w:val="20"/>
        </w:rPr>
        <w:t>CVP</w:t>
      </w:r>
      <w:r w:rsidRPr="007B2080">
        <w:rPr>
          <w:rFonts w:ascii="Cambria" w:eastAsia="Times New Roman" w:hAnsi="Cambria"/>
          <w:b w:val="0"/>
          <w:noProof/>
          <w:sz w:val="20"/>
          <w:szCs w:val="20"/>
        </w:rPr>
        <w:t xml:space="preserve"> </w:t>
      </w:r>
      <w:r w:rsidRPr="007B2080">
        <w:rPr>
          <w:rFonts w:ascii="Cambria" w:hAnsi="Cambria"/>
          <w:b w:val="0"/>
          <w:noProof/>
          <w:sz w:val="20"/>
          <w:szCs w:val="20"/>
        </w:rPr>
        <w:t>IS</w:t>
      </w:r>
      <w:r w:rsidRPr="007B2080">
        <w:rPr>
          <w:rFonts w:ascii="Cambria" w:eastAsia="Times New Roman" w:hAnsi="Cambria"/>
          <w:b w:val="0"/>
          <w:noProof/>
          <w:sz w:val="20"/>
          <w:szCs w:val="20"/>
        </w:rPr>
        <w:t xml:space="preserve"> </w:t>
      </w:r>
      <w:r w:rsidRPr="007B2080">
        <w:rPr>
          <w:rFonts w:ascii="Cambria" w:hAnsi="Cambria"/>
          <w:b w:val="0"/>
          <w:noProof/>
          <w:sz w:val="20"/>
          <w:szCs w:val="20"/>
        </w:rPr>
        <w:t>pasiekiamas</w:t>
      </w:r>
      <w:r w:rsidRPr="007B2080">
        <w:rPr>
          <w:rFonts w:ascii="Cambria" w:eastAsia="Times New Roman" w:hAnsi="Cambria"/>
          <w:b w:val="0"/>
          <w:noProof/>
          <w:sz w:val="20"/>
          <w:szCs w:val="20"/>
        </w:rPr>
        <w:t xml:space="preserve"> </w:t>
      </w:r>
      <w:r w:rsidRPr="007B2080">
        <w:rPr>
          <w:rFonts w:ascii="Cambria" w:hAnsi="Cambria"/>
          <w:b w:val="0"/>
          <w:noProof/>
          <w:sz w:val="20"/>
          <w:szCs w:val="20"/>
        </w:rPr>
        <w:t>adresu</w:t>
      </w:r>
      <w:r w:rsidRPr="007B2080">
        <w:rPr>
          <w:rFonts w:ascii="Cambria" w:eastAsia="Times New Roman" w:hAnsi="Cambria"/>
          <w:b w:val="0"/>
          <w:noProof/>
          <w:sz w:val="20"/>
          <w:szCs w:val="20"/>
        </w:rPr>
        <w:t xml:space="preserve"> </w:t>
      </w:r>
      <w:r w:rsidR="00373E83" w:rsidRPr="007B2080">
        <w:rPr>
          <w:rFonts w:ascii="Cambria" w:hAnsi="Cambria"/>
          <w:noProof/>
          <w:sz w:val="20"/>
          <w:szCs w:val="20"/>
        </w:rPr>
        <w:t>https://viesiejipirkimai.lt/epps/getTaskList.do</w:t>
      </w:r>
      <w:r w:rsidRPr="007B2080">
        <w:rPr>
          <w:rFonts w:ascii="Cambria" w:hAnsi="Cambria"/>
          <w:b w:val="0"/>
          <w:noProof/>
          <w:sz w:val="20"/>
          <w:szCs w:val="20"/>
        </w:rPr>
        <w:t>.</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Pasiūlymas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turi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būti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pateikiamas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pasirašytas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tiekėjo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ar</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jo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įgalioto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asmens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(pateikiamas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įgaliojimas).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Tiekėjo pasiūlymas,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pateiktas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kitomis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CVP</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ryšio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priemonėmis,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bus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atmestas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kaip</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neatitinkantis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pirkimo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dokumentų</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reikalavimų</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ir</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nebus</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vertinamas.</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B2080">
        <w:rPr>
          <w:rFonts w:ascii="Cambria" w:eastAsia="Times New Roman" w:hAnsi="Cambria"/>
          <w:b w:val="0"/>
          <w:noProof/>
          <w:color w:val="000000"/>
          <w:sz w:val="20"/>
          <w:szCs w:val="20"/>
        </w:rPr>
        <w:t xml:space="preserve">6.4. Perkančioji organizacija reikalauja, kad visi kartu su </w:t>
      </w:r>
      <w:r w:rsidRPr="007B2080">
        <w:rPr>
          <w:rFonts w:ascii="Cambria" w:hAnsi="Cambria"/>
          <w:b w:val="0"/>
          <w:noProof/>
          <w:color w:val="000000"/>
          <w:sz w:val="20"/>
          <w:szCs w:val="20"/>
        </w:rPr>
        <w:t>tiekėjo</w:t>
      </w:r>
      <w:r w:rsidRPr="007B2080">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7B2080">
        <w:rPr>
          <w:rFonts w:ascii="Cambria" w:eastAsia="Times New Roman" w:hAnsi="Cambria"/>
          <w:b w:val="0"/>
          <w:i/>
          <w:noProof/>
          <w:color w:val="000000"/>
          <w:sz w:val="20"/>
          <w:szCs w:val="20"/>
        </w:rPr>
        <w:t>pvz., pažymos, jungtinės veiklos sutartis ir pan.</w:t>
      </w:r>
      <w:r w:rsidRPr="007B2080">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7B2080">
        <w:rPr>
          <w:rFonts w:ascii="Cambria" w:eastAsia="Times New Roman" w:hAnsi="Cambria"/>
          <w:b w:val="0"/>
          <w:i/>
          <w:noProof/>
          <w:color w:val="000000"/>
          <w:sz w:val="20"/>
          <w:szCs w:val="20"/>
        </w:rPr>
        <w:t>pvz., *.pdf, *.doc ir kt.</w:t>
      </w:r>
      <w:r w:rsidRPr="007B2080">
        <w:rPr>
          <w:rFonts w:ascii="Cambria" w:eastAsia="Times New Roman" w:hAnsi="Cambria"/>
          <w:b w:val="0"/>
          <w:noProof/>
          <w:color w:val="000000"/>
          <w:sz w:val="20"/>
          <w:szCs w:val="20"/>
        </w:rPr>
        <w:t>).</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B2080">
        <w:rPr>
          <w:rFonts w:ascii="Cambria" w:eastAsia="Times New Roman" w:hAnsi="Cambria"/>
          <w:b w:val="0"/>
          <w:noProof/>
          <w:color w:val="000000"/>
          <w:sz w:val="20"/>
          <w:szCs w:val="20"/>
        </w:rPr>
        <w:t xml:space="preserve">6.5. </w:t>
      </w:r>
      <w:r w:rsidRPr="007B2080">
        <w:rPr>
          <w:rFonts w:ascii="Cambria" w:hAnsi="Cambria"/>
          <w:b w:val="0"/>
          <w:noProof/>
          <w:color w:val="000000"/>
          <w:sz w:val="20"/>
          <w:szCs w:val="20"/>
        </w:rPr>
        <w:t>Tiekėjo</w:t>
      </w:r>
      <w:r w:rsidRPr="007B2080">
        <w:rPr>
          <w:rFonts w:ascii="Cambria" w:eastAsia="Times New Roman" w:hAnsi="Cambria"/>
          <w:b w:val="0"/>
          <w:noProof/>
          <w:color w:val="000000"/>
          <w:sz w:val="20"/>
          <w:szCs w:val="20"/>
        </w:rPr>
        <w:t xml:space="preserve"> pasiūlymas bei kita korespondencija pateikiama lietuvių</w:t>
      </w:r>
      <w:r w:rsidRPr="007B2080">
        <w:rPr>
          <w:rFonts w:ascii="Cambria" w:eastAsia="Times New Roman" w:hAnsi="Cambria"/>
          <w:b w:val="0"/>
          <w:i/>
          <w:noProof/>
          <w:color w:val="000000"/>
          <w:sz w:val="20"/>
          <w:szCs w:val="20"/>
        </w:rPr>
        <w:t xml:space="preserve"> </w:t>
      </w:r>
      <w:r w:rsidRPr="007B2080">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2B57F3" w:rsidRPr="007B2080" w:rsidRDefault="002B57F3" w:rsidP="00285408">
      <w:pPr>
        <w:pStyle w:val="Heading2"/>
        <w:keepNext w:val="0"/>
        <w:numPr>
          <w:ilvl w:val="1"/>
          <w:numId w:val="4"/>
        </w:numPr>
        <w:tabs>
          <w:tab w:val="left" w:pos="540"/>
        </w:tabs>
        <w:ind w:left="0" w:firstLine="567"/>
        <w:jc w:val="both"/>
        <w:rPr>
          <w:rFonts w:ascii="Cambria" w:eastAsia="Times New Roman" w:hAnsi="Cambria"/>
          <w:b w:val="0"/>
          <w:bCs/>
          <w:noProof/>
          <w:color w:val="000000"/>
          <w:spacing w:val="-4"/>
          <w:sz w:val="20"/>
          <w:szCs w:val="20"/>
          <w:lang w:eastAsia="lt-LT"/>
        </w:rPr>
      </w:pPr>
      <w:r w:rsidRPr="007B2080">
        <w:rPr>
          <w:rFonts w:ascii="Cambria" w:eastAsia="Times New Roman" w:hAnsi="Cambria"/>
          <w:b w:val="0"/>
          <w:noProof/>
          <w:color w:val="000000"/>
          <w:sz w:val="20"/>
          <w:szCs w:val="20"/>
        </w:rPr>
        <w:t xml:space="preserve">6.6. </w:t>
      </w:r>
      <w:r w:rsidR="00056CD9" w:rsidRPr="007B2080">
        <w:rPr>
          <w:rFonts w:ascii="Cambria" w:hAnsi="Cambria"/>
          <w:b w:val="0"/>
          <w:noProof/>
          <w:sz w:val="20"/>
          <w:szCs w:val="20"/>
        </w:rPr>
        <w:t>Prekių</w:t>
      </w:r>
      <w:r w:rsidRPr="007B2080">
        <w:rPr>
          <w:rFonts w:ascii="Cambria" w:hAnsi="Cambria"/>
          <w:b w:val="0"/>
          <w:noProof/>
          <w:sz w:val="20"/>
          <w:szCs w:val="20"/>
        </w:rPr>
        <w:t xml:space="preserve"> kainos</w:t>
      </w:r>
      <w:r w:rsidRPr="007B2080">
        <w:rPr>
          <w:rFonts w:ascii="Cambria" w:eastAsia="Times New Roman" w:hAnsi="Cambria"/>
          <w:b w:val="0"/>
          <w:noProof/>
          <w:sz w:val="20"/>
          <w:szCs w:val="20"/>
        </w:rPr>
        <w:t xml:space="preserve"> </w:t>
      </w:r>
      <w:r w:rsidRPr="007B2080">
        <w:rPr>
          <w:rFonts w:ascii="Cambria" w:hAnsi="Cambria"/>
          <w:b w:val="0"/>
          <w:noProof/>
          <w:sz w:val="20"/>
          <w:szCs w:val="20"/>
        </w:rPr>
        <w:t>pateikiamos</w:t>
      </w:r>
      <w:r w:rsidRPr="007B2080">
        <w:rPr>
          <w:rFonts w:ascii="Cambria" w:eastAsia="Times New Roman" w:hAnsi="Cambria"/>
          <w:b w:val="0"/>
          <w:noProof/>
          <w:sz w:val="20"/>
          <w:szCs w:val="20"/>
        </w:rPr>
        <w:t xml:space="preserve"> </w:t>
      </w:r>
      <w:r w:rsidRPr="007B2080">
        <w:rPr>
          <w:rFonts w:ascii="Cambria" w:hAnsi="Cambria"/>
          <w:noProof/>
          <w:sz w:val="20"/>
          <w:szCs w:val="20"/>
        </w:rPr>
        <w:t>eurais</w:t>
      </w:r>
      <w:r w:rsidRPr="007B2080">
        <w:rPr>
          <w:rFonts w:ascii="Cambria" w:hAnsi="Cambria"/>
          <w:b w:val="0"/>
          <w:noProof/>
          <w:sz w:val="20"/>
          <w:szCs w:val="20"/>
        </w:rPr>
        <w:t>,</w:t>
      </w:r>
      <w:r w:rsidRPr="007B2080">
        <w:rPr>
          <w:rFonts w:ascii="Cambria" w:eastAsia="Times New Roman" w:hAnsi="Cambria"/>
          <w:b w:val="0"/>
          <w:noProof/>
          <w:sz w:val="20"/>
          <w:szCs w:val="20"/>
        </w:rPr>
        <w:t xml:space="preserve"> </w:t>
      </w:r>
      <w:r w:rsidRPr="007B2080">
        <w:rPr>
          <w:rFonts w:ascii="Cambria" w:hAnsi="Cambria"/>
          <w:b w:val="0"/>
          <w:noProof/>
          <w:sz w:val="20"/>
          <w:szCs w:val="20"/>
        </w:rPr>
        <w:t>dviejų</w:t>
      </w:r>
      <w:r w:rsidRPr="007B2080">
        <w:rPr>
          <w:rFonts w:ascii="Cambria" w:eastAsia="Times New Roman" w:hAnsi="Cambria"/>
          <w:b w:val="0"/>
          <w:noProof/>
          <w:sz w:val="20"/>
          <w:szCs w:val="20"/>
        </w:rPr>
        <w:t xml:space="preserve"> </w:t>
      </w:r>
      <w:r w:rsidRPr="007B2080">
        <w:rPr>
          <w:rFonts w:ascii="Cambria" w:hAnsi="Cambria"/>
          <w:b w:val="0"/>
          <w:noProof/>
          <w:sz w:val="20"/>
          <w:szCs w:val="20"/>
        </w:rPr>
        <w:t>skaičių</w:t>
      </w:r>
      <w:r w:rsidRPr="007B2080">
        <w:rPr>
          <w:rFonts w:ascii="Cambria" w:eastAsia="Times New Roman" w:hAnsi="Cambria"/>
          <w:b w:val="0"/>
          <w:noProof/>
          <w:sz w:val="20"/>
          <w:szCs w:val="20"/>
        </w:rPr>
        <w:t xml:space="preserve"> </w:t>
      </w:r>
      <w:r w:rsidRPr="007B2080">
        <w:rPr>
          <w:rFonts w:ascii="Cambria" w:hAnsi="Cambria"/>
          <w:b w:val="0"/>
          <w:noProof/>
          <w:sz w:val="20"/>
          <w:szCs w:val="20"/>
        </w:rPr>
        <w:t>po</w:t>
      </w:r>
      <w:r w:rsidRPr="007B2080">
        <w:rPr>
          <w:rFonts w:ascii="Cambria" w:eastAsia="Times New Roman" w:hAnsi="Cambria"/>
          <w:b w:val="0"/>
          <w:noProof/>
          <w:sz w:val="20"/>
          <w:szCs w:val="20"/>
        </w:rPr>
        <w:t xml:space="preserve"> </w:t>
      </w:r>
      <w:r w:rsidRPr="007B2080">
        <w:rPr>
          <w:rFonts w:ascii="Cambria" w:hAnsi="Cambria"/>
          <w:b w:val="0"/>
          <w:noProof/>
          <w:sz w:val="20"/>
          <w:szCs w:val="20"/>
        </w:rPr>
        <w:t>kablelio</w:t>
      </w:r>
      <w:r w:rsidRPr="007B2080">
        <w:rPr>
          <w:rFonts w:ascii="Cambria" w:eastAsia="Times New Roman" w:hAnsi="Cambria"/>
          <w:b w:val="0"/>
          <w:noProof/>
          <w:sz w:val="20"/>
          <w:szCs w:val="20"/>
        </w:rPr>
        <w:t xml:space="preserve"> </w:t>
      </w:r>
      <w:r w:rsidRPr="007B2080">
        <w:rPr>
          <w:rFonts w:ascii="Cambria" w:hAnsi="Cambria"/>
          <w:b w:val="0"/>
          <w:noProof/>
          <w:sz w:val="20"/>
          <w:szCs w:val="20"/>
        </w:rPr>
        <w:t>tikslumu.</w:t>
      </w:r>
      <w:r w:rsidRPr="007B2080">
        <w:rPr>
          <w:rFonts w:ascii="Cambria" w:eastAsia="Times New Roman" w:hAnsi="Cambria"/>
          <w:b w:val="0"/>
          <w:noProof/>
          <w:sz w:val="20"/>
          <w:szCs w:val="20"/>
        </w:rPr>
        <w:t xml:space="preserve"> </w:t>
      </w:r>
      <w:r w:rsidRPr="007B2080">
        <w:rPr>
          <w:rFonts w:ascii="Cambria" w:eastAsia="Calibri" w:hAnsi="Cambria"/>
          <w:b w:val="0"/>
          <w:noProof/>
          <w:sz w:val="20"/>
          <w:szCs w:val="20"/>
        </w:rPr>
        <w:t xml:space="preserve">Į kainą turi būti įskaityti visi mokesčiai ir visos Tiekėjo išlaidos </w:t>
      </w:r>
      <w:r w:rsidRPr="007B2080">
        <w:rPr>
          <w:rFonts w:ascii="Cambria" w:hAnsi="Cambria"/>
          <w:b w:val="0"/>
          <w:noProof/>
          <w:sz w:val="20"/>
          <w:szCs w:val="20"/>
        </w:rPr>
        <w:t>susijusios su p</w:t>
      </w:r>
      <w:r w:rsidR="00056CD9" w:rsidRPr="007B2080">
        <w:rPr>
          <w:rFonts w:ascii="Cambria" w:hAnsi="Cambria"/>
          <w:b w:val="0"/>
          <w:noProof/>
          <w:sz w:val="20"/>
          <w:szCs w:val="20"/>
        </w:rPr>
        <w:t xml:space="preserve">rekių </w:t>
      </w:r>
      <w:r w:rsidRPr="007B2080">
        <w:rPr>
          <w:rFonts w:ascii="Cambria" w:hAnsi="Cambria"/>
          <w:b w:val="0"/>
          <w:noProof/>
          <w:sz w:val="20"/>
          <w:szCs w:val="20"/>
        </w:rPr>
        <w:t xml:space="preserve">tiekimu. </w:t>
      </w:r>
    </w:p>
    <w:p w:rsidR="00B70A4D" w:rsidRPr="007B2080" w:rsidRDefault="002B57F3" w:rsidP="00285408">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7B2080">
        <w:rPr>
          <w:rFonts w:ascii="Cambria" w:hAnsi="Cambria"/>
          <w:b w:val="0"/>
          <w:noProof/>
          <w:sz w:val="20"/>
          <w:szCs w:val="20"/>
        </w:rPr>
        <w:t>6.7.</w:t>
      </w:r>
      <w:r w:rsidRPr="007B2080">
        <w:rPr>
          <w:rFonts w:ascii="Cambria" w:eastAsia="Times New Roman" w:hAnsi="Cambria"/>
          <w:b w:val="0"/>
          <w:noProof/>
          <w:sz w:val="20"/>
          <w:szCs w:val="20"/>
        </w:rPr>
        <w:t xml:space="preserve"> </w:t>
      </w:r>
      <w:r w:rsidRPr="007B2080">
        <w:rPr>
          <w:rFonts w:ascii="Cambria" w:hAnsi="Cambria"/>
          <w:b w:val="0"/>
          <w:noProof/>
          <w:sz w:val="20"/>
          <w:szCs w:val="20"/>
        </w:rPr>
        <w:t>Pasiūlyme</w:t>
      </w:r>
      <w:r w:rsidRPr="007B2080">
        <w:rPr>
          <w:rFonts w:ascii="Cambria" w:eastAsia="Times New Roman" w:hAnsi="Cambria"/>
          <w:b w:val="0"/>
          <w:noProof/>
          <w:sz w:val="20"/>
          <w:szCs w:val="20"/>
        </w:rPr>
        <w:t xml:space="preserve"> </w:t>
      </w:r>
      <w:r w:rsidRPr="007B2080">
        <w:rPr>
          <w:rFonts w:ascii="Cambria" w:hAnsi="Cambria"/>
          <w:b w:val="0"/>
          <w:noProof/>
          <w:sz w:val="20"/>
          <w:szCs w:val="20"/>
        </w:rPr>
        <w:t>turi</w:t>
      </w:r>
      <w:r w:rsidRPr="007B2080">
        <w:rPr>
          <w:rFonts w:ascii="Cambria" w:eastAsia="Times New Roman" w:hAnsi="Cambria"/>
          <w:b w:val="0"/>
          <w:noProof/>
          <w:sz w:val="20"/>
          <w:szCs w:val="20"/>
        </w:rPr>
        <w:t xml:space="preserve"> </w:t>
      </w:r>
      <w:r w:rsidRPr="007B2080">
        <w:rPr>
          <w:rFonts w:ascii="Cambria" w:hAnsi="Cambria"/>
          <w:b w:val="0"/>
          <w:noProof/>
          <w:sz w:val="20"/>
          <w:szCs w:val="20"/>
        </w:rPr>
        <w:t>būti</w:t>
      </w:r>
      <w:r w:rsidRPr="007B2080">
        <w:rPr>
          <w:rFonts w:ascii="Cambria" w:eastAsia="Times New Roman" w:hAnsi="Cambria"/>
          <w:b w:val="0"/>
          <w:noProof/>
          <w:sz w:val="20"/>
          <w:szCs w:val="20"/>
        </w:rPr>
        <w:t xml:space="preserve"> </w:t>
      </w:r>
      <w:r w:rsidRPr="007B2080">
        <w:rPr>
          <w:rFonts w:ascii="Cambria" w:hAnsi="Cambria"/>
          <w:b w:val="0"/>
          <w:noProof/>
          <w:sz w:val="20"/>
          <w:szCs w:val="20"/>
        </w:rPr>
        <w:t>nurodytas</w:t>
      </w:r>
      <w:r w:rsidRPr="007B2080">
        <w:rPr>
          <w:rFonts w:ascii="Cambria" w:eastAsia="Times New Roman" w:hAnsi="Cambria"/>
          <w:b w:val="0"/>
          <w:noProof/>
          <w:sz w:val="20"/>
          <w:szCs w:val="20"/>
        </w:rPr>
        <w:t xml:space="preserve"> </w:t>
      </w:r>
      <w:r w:rsidRPr="007B2080">
        <w:rPr>
          <w:rFonts w:ascii="Cambria" w:hAnsi="Cambria"/>
          <w:b w:val="0"/>
          <w:noProof/>
          <w:sz w:val="20"/>
          <w:szCs w:val="20"/>
        </w:rPr>
        <w:t>jo</w:t>
      </w:r>
      <w:r w:rsidRPr="007B2080">
        <w:rPr>
          <w:rFonts w:ascii="Cambria" w:eastAsia="Times New Roman" w:hAnsi="Cambria"/>
          <w:b w:val="0"/>
          <w:noProof/>
          <w:sz w:val="20"/>
          <w:szCs w:val="20"/>
        </w:rPr>
        <w:t xml:space="preserve"> </w:t>
      </w:r>
      <w:r w:rsidRPr="007B2080">
        <w:rPr>
          <w:rFonts w:ascii="Cambria" w:hAnsi="Cambria"/>
          <w:b w:val="0"/>
          <w:noProof/>
          <w:sz w:val="20"/>
          <w:szCs w:val="20"/>
        </w:rPr>
        <w:t>galiojimo</w:t>
      </w:r>
      <w:r w:rsidRPr="007B2080">
        <w:rPr>
          <w:rFonts w:ascii="Cambria" w:eastAsia="Times New Roman" w:hAnsi="Cambria"/>
          <w:b w:val="0"/>
          <w:noProof/>
          <w:sz w:val="20"/>
          <w:szCs w:val="20"/>
        </w:rPr>
        <w:t xml:space="preserve"> </w:t>
      </w:r>
      <w:r w:rsidRPr="007B2080">
        <w:rPr>
          <w:rFonts w:ascii="Cambria" w:hAnsi="Cambria"/>
          <w:b w:val="0"/>
          <w:noProof/>
          <w:sz w:val="20"/>
          <w:szCs w:val="20"/>
        </w:rPr>
        <w:t>terminas.</w:t>
      </w:r>
      <w:r w:rsidRPr="007B2080">
        <w:rPr>
          <w:rFonts w:ascii="Cambria" w:eastAsia="Times New Roman" w:hAnsi="Cambria"/>
          <w:b w:val="0"/>
          <w:noProof/>
          <w:sz w:val="20"/>
          <w:szCs w:val="20"/>
        </w:rPr>
        <w:t xml:space="preserve"> </w:t>
      </w:r>
      <w:r w:rsidR="00B70A4D" w:rsidRPr="007B2080">
        <w:rPr>
          <w:rFonts w:ascii="Cambria" w:hAnsi="Cambria"/>
          <w:b w:val="0"/>
          <w:noProof/>
          <w:sz w:val="20"/>
          <w:szCs w:val="20"/>
        </w:rPr>
        <w:t xml:space="preserve">Pasiūlymas turi galioti ne trumpiau kaip 3 mėnesius nuo susipažinimo su pasiūlymais. </w:t>
      </w:r>
    </w:p>
    <w:p w:rsidR="002B57F3" w:rsidRPr="007B2080" w:rsidRDefault="002B57F3" w:rsidP="00285408">
      <w:pPr>
        <w:pStyle w:val="Heading2"/>
        <w:keepNext w:val="0"/>
        <w:numPr>
          <w:ilvl w:val="1"/>
          <w:numId w:val="4"/>
        </w:numPr>
        <w:tabs>
          <w:tab w:val="left" w:pos="540"/>
          <w:tab w:val="left" w:pos="993"/>
        </w:tabs>
        <w:ind w:left="0" w:firstLine="525"/>
        <w:jc w:val="both"/>
        <w:rPr>
          <w:rFonts w:ascii="Cambria" w:hAnsi="Cambria"/>
          <w:b w:val="0"/>
          <w:noProof/>
          <w:color w:val="000000"/>
          <w:sz w:val="20"/>
          <w:szCs w:val="20"/>
        </w:rPr>
      </w:pPr>
      <w:r w:rsidRPr="007B2080">
        <w:rPr>
          <w:rFonts w:ascii="Cambria" w:hAnsi="Cambria"/>
          <w:b w:val="0"/>
          <w:noProof/>
          <w:color w:val="000000"/>
          <w:sz w:val="20"/>
          <w:szCs w:val="20"/>
        </w:rPr>
        <w:lastRenderedPageBreak/>
        <w:t>6.8.</w:t>
      </w:r>
      <w:r w:rsidRPr="007B2080">
        <w:rPr>
          <w:rFonts w:ascii="Cambria" w:hAnsi="Cambria"/>
          <w:noProof/>
          <w:color w:val="000000"/>
          <w:sz w:val="20"/>
          <w:szCs w:val="20"/>
        </w:rPr>
        <w:t xml:space="preserve"> </w:t>
      </w:r>
      <w:r w:rsidRPr="007B2080">
        <w:rPr>
          <w:rFonts w:ascii="Cambria" w:hAnsi="Cambria"/>
          <w:b w:val="0"/>
          <w:noProof/>
          <w:color w:val="000000"/>
          <w:sz w:val="20"/>
          <w:szCs w:val="20"/>
        </w:rPr>
        <w:t>Tiekėjams nėra leidžiama pateikti alternatyvių pasiūlymų. Tiekėjui pateikus alternatyvų pasiūlymą, jo pasiūlymas ir alternatyvus pasiūlymas (alternatyvūs pasiūlymai) bus atmesti.</w:t>
      </w:r>
    </w:p>
    <w:p w:rsidR="002B57F3" w:rsidRPr="007B2080" w:rsidRDefault="002B57F3" w:rsidP="00285408">
      <w:pPr>
        <w:pStyle w:val="Body2"/>
        <w:spacing w:after="0"/>
        <w:ind w:firstLine="567"/>
        <w:rPr>
          <w:rFonts w:ascii="Cambria" w:hAnsi="Cambria" w:cs="Times New Roman"/>
          <w:iCs/>
          <w:noProof/>
          <w:sz w:val="20"/>
          <w:szCs w:val="20"/>
          <w:lang w:val="lt-LT"/>
        </w:rPr>
      </w:pPr>
      <w:r w:rsidRPr="007B2080">
        <w:rPr>
          <w:rFonts w:ascii="Cambria" w:hAnsi="Cambria" w:cs="Times New Roman"/>
          <w:noProof/>
          <w:color w:val="auto"/>
          <w:sz w:val="20"/>
          <w:szCs w:val="20"/>
          <w:lang w:val="lt-LT"/>
        </w:rPr>
        <w:t xml:space="preserve">6.9. Pasiūlymas turi būti pateikiamas CVP IS priemonėmis. </w:t>
      </w:r>
      <w:r w:rsidRPr="007B2080">
        <w:rPr>
          <w:rFonts w:ascii="Cambria" w:hAnsi="Cambria" w:cs="Times New Roman"/>
          <w:iCs/>
          <w:noProof/>
          <w:color w:val="auto"/>
          <w:sz w:val="20"/>
          <w:szCs w:val="20"/>
          <w:lang w:val="lt-LT"/>
        </w:rPr>
        <w:t>Pasiūlymą turi sudaryti:</w:t>
      </w:r>
    </w:p>
    <w:p w:rsidR="00616A7B" w:rsidRPr="007B2080" w:rsidRDefault="002B57F3" w:rsidP="00285408">
      <w:pPr>
        <w:pStyle w:val="Body2"/>
        <w:shd w:val="clear" w:color="auto" w:fill="D9D9D9" w:themeFill="background1" w:themeFillShade="D9"/>
        <w:spacing w:after="0"/>
        <w:ind w:firstLine="567"/>
        <w:rPr>
          <w:rFonts w:ascii="Cambria" w:hAnsi="Cambria" w:cs="Times New Roman"/>
          <w:b/>
          <w:iCs/>
          <w:noProof/>
          <w:sz w:val="20"/>
          <w:szCs w:val="20"/>
          <w:u w:val="single"/>
          <w:lang w:val="lt-LT"/>
        </w:rPr>
      </w:pPr>
      <w:r w:rsidRPr="007B2080">
        <w:rPr>
          <w:rFonts w:ascii="Cambria" w:hAnsi="Cambria" w:cs="Times New Roman"/>
          <w:b/>
          <w:iCs/>
          <w:noProof/>
          <w:sz w:val="20"/>
          <w:szCs w:val="20"/>
          <w:u w:val="single"/>
          <w:lang w:val="lt-LT"/>
        </w:rPr>
        <w:t xml:space="preserve">6.9.1. </w:t>
      </w:r>
      <w:bookmarkStart w:id="1" w:name="_Hlk195705900"/>
      <w:r w:rsidR="0047368E" w:rsidRPr="007B2080">
        <w:rPr>
          <w:rFonts w:ascii="Cambria" w:hAnsi="Cambria" w:cs="Times New Roman"/>
          <w:b/>
          <w:iCs/>
          <w:noProof/>
          <w:sz w:val="20"/>
          <w:szCs w:val="20"/>
          <w:u w:val="single"/>
          <w:lang w:val="lt-LT"/>
        </w:rPr>
        <w:t>Užpild</w:t>
      </w:r>
      <w:r w:rsidR="003D6C17" w:rsidRPr="007B2080">
        <w:rPr>
          <w:rFonts w:ascii="Cambria" w:hAnsi="Cambria" w:cs="Times New Roman"/>
          <w:b/>
          <w:iCs/>
          <w:noProof/>
          <w:sz w:val="20"/>
          <w:szCs w:val="20"/>
          <w:u w:val="single"/>
          <w:lang w:val="lt-LT"/>
        </w:rPr>
        <w:t>yta pasiūlymo forma (1 priedas)</w:t>
      </w:r>
      <w:r w:rsidR="005C587B" w:rsidRPr="007B2080">
        <w:rPr>
          <w:rFonts w:ascii="Cambria" w:hAnsi="Cambria" w:cs="Times New Roman"/>
          <w:b/>
          <w:iCs/>
          <w:noProof/>
          <w:sz w:val="20"/>
          <w:szCs w:val="20"/>
          <w:u w:val="single"/>
          <w:lang w:val="lt-LT"/>
        </w:rPr>
        <w:t>,</w:t>
      </w:r>
      <w:r w:rsidR="0047368E" w:rsidRPr="007B2080">
        <w:rPr>
          <w:rFonts w:ascii="Cambria" w:hAnsi="Cambria" w:cs="Times New Roman"/>
          <w:b/>
          <w:iCs/>
          <w:noProof/>
          <w:sz w:val="20"/>
          <w:szCs w:val="20"/>
          <w:u w:val="single"/>
          <w:lang w:val="lt-LT"/>
        </w:rPr>
        <w:t xml:space="preserve"> techninė specifikacija (2 priedas), </w:t>
      </w:r>
      <w:r w:rsidR="007F6AD6" w:rsidRPr="007B2080">
        <w:rPr>
          <w:rFonts w:ascii="Cambria" w:hAnsi="Cambria" w:cs="Times New Roman"/>
          <w:b/>
          <w:iCs/>
          <w:noProof/>
          <w:sz w:val="20"/>
          <w:szCs w:val="20"/>
          <w:u w:val="single"/>
          <w:lang w:val="lt-LT"/>
        </w:rPr>
        <w:t xml:space="preserve">Tiekėjo deklaracija dėl atitikties Reglamento nuostatoms (4 priedas), </w:t>
      </w:r>
      <w:r w:rsidR="0047368E" w:rsidRPr="007B2080">
        <w:rPr>
          <w:rFonts w:ascii="Cambria" w:hAnsi="Cambria" w:cs="Times New Roman"/>
          <w:b/>
          <w:noProof/>
          <w:color w:val="auto"/>
          <w:sz w:val="20"/>
          <w:szCs w:val="20"/>
          <w:u w:val="single"/>
          <w:lang w:val="lt-LT"/>
        </w:rPr>
        <w:t>dokumentas “</w:t>
      </w:r>
      <w:r w:rsidR="0047368E" w:rsidRPr="007B2080">
        <w:rPr>
          <w:rFonts w:ascii="Cambria" w:hAnsi="Cambria" w:cs="Times New Roman"/>
          <w:b/>
          <w:i/>
          <w:noProof/>
          <w:color w:val="auto"/>
          <w:sz w:val="20"/>
          <w:szCs w:val="20"/>
          <w:u w:val="single"/>
          <w:lang w:val="lt-LT"/>
        </w:rPr>
        <w:t>Dėl VPĮ 46 straipsnio 2¹ dalyje nustatyto pašalinimo pagrindo taikymo</w:t>
      </w:r>
      <w:r w:rsidR="005C587B" w:rsidRPr="007B2080">
        <w:rPr>
          <w:rFonts w:ascii="Cambria" w:hAnsi="Cambria" w:cs="Times New Roman"/>
          <w:b/>
          <w:noProof/>
          <w:color w:val="auto"/>
          <w:sz w:val="20"/>
          <w:szCs w:val="20"/>
          <w:u w:val="single"/>
          <w:lang w:val="lt-LT"/>
        </w:rPr>
        <w:t>” (5</w:t>
      </w:r>
      <w:r w:rsidR="0047368E" w:rsidRPr="007B2080">
        <w:rPr>
          <w:rFonts w:ascii="Cambria" w:hAnsi="Cambria" w:cs="Times New Roman"/>
          <w:b/>
          <w:noProof/>
          <w:color w:val="auto"/>
          <w:sz w:val="20"/>
          <w:szCs w:val="20"/>
          <w:u w:val="single"/>
          <w:lang w:val="lt-LT"/>
        </w:rPr>
        <w:t xml:space="preserve"> priedas)</w:t>
      </w:r>
      <w:r w:rsidR="00616A7B" w:rsidRPr="007B2080">
        <w:rPr>
          <w:rFonts w:ascii="Cambria" w:hAnsi="Cambria" w:cs="Times New Roman"/>
          <w:noProof/>
          <w:color w:val="auto"/>
          <w:sz w:val="20"/>
          <w:szCs w:val="20"/>
          <w:u w:val="single"/>
          <w:shd w:val="clear" w:color="auto" w:fill="D9D9D9" w:themeFill="background1" w:themeFillShade="D9"/>
          <w:lang w:val="lt-LT"/>
        </w:rPr>
        <w:t>.</w:t>
      </w:r>
      <w:r w:rsidR="007F6AD6" w:rsidRPr="007B2080">
        <w:rPr>
          <w:rFonts w:ascii="Cambria" w:hAnsi="Cambria" w:cs="Times New Roman"/>
          <w:noProof/>
          <w:color w:val="auto"/>
          <w:sz w:val="20"/>
          <w:szCs w:val="20"/>
          <w:u w:val="single"/>
          <w:shd w:val="clear" w:color="auto" w:fill="D9D9D9" w:themeFill="background1" w:themeFillShade="D9"/>
          <w:lang w:val="lt-LT"/>
        </w:rPr>
        <w:t xml:space="preserve"> </w:t>
      </w:r>
      <w:r w:rsidR="00616A7B" w:rsidRPr="007B2080">
        <w:rPr>
          <w:rFonts w:ascii="Cambria" w:hAnsi="Cambria" w:cs="Times New Roman"/>
          <w:bCs/>
          <w:noProof/>
          <w:color w:val="auto"/>
          <w:sz w:val="20"/>
          <w:szCs w:val="20"/>
          <w:shd w:val="clear" w:color="auto" w:fill="D9D9D9" w:themeFill="background1" w:themeFillShade="D9"/>
          <w:lang w:val="lt-LT"/>
        </w:rPr>
        <w:t xml:space="preserve">Kainos privalo būti nurodytos </w:t>
      </w:r>
      <w:r w:rsidR="00616A7B" w:rsidRPr="007B2080">
        <w:rPr>
          <w:rFonts w:ascii="Cambria" w:hAnsi="Cambria" w:cs="Times New Roman"/>
          <w:b/>
          <w:bCs/>
          <w:noProof/>
          <w:color w:val="auto"/>
          <w:sz w:val="20"/>
          <w:szCs w:val="20"/>
          <w:shd w:val="clear" w:color="auto" w:fill="D9D9D9" w:themeFill="background1" w:themeFillShade="D9"/>
          <w:lang w:val="lt-LT"/>
        </w:rPr>
        <w:t>eurais (EUR)</w:t>
      </w:r>
      <w:r w:rsidR="00616A7B" w:rsidRPr="007B2080">
        <w:rPr>
          <w:rFonts w:ascii="Cambria" w:hAnsi="Cambria" w:cs="Times New Roman"/>
          <w:noProof/>
          <w:color w:val="auto"/>
          <w:sz w:val="20"/>
          <w:szCs w:val="20"/>
          <w:shd w:val="clear" w:color="auto" w:fill="D9D9D9" w:themeFill="background1" w:themeFillShade="D9"/>
          <w:lang w:val="lt-LT"/>
        </w:rPr>
        <w:t>.</w:t>
      </w:r>
      <w:r w:rsidR="00616A7B" w:rsidRPr="007B2080">
        <w:rPr>
          <w:rFonts w:ascii="Cambria" w:hAnsi="Cambria" w:cs="Times New Roman"/>
          <w:noProof/>
          <w:color w:val="auto"/>
          <w:sz w:val="20"/>
          <w:szCs w:val="20"/>
          <w:lang w:val="lt-LT"/>
        </w:rPr>
        <w:t xml:space="preserve"> </w:t>
      </w:r>
      <w:bookmarkEnd w:id="1"/>
    </w:p>
    <w:p w:rsidR="00DE65ED" w:rsidRPr="007B2080" w:rsidRDefault="00DE65ED" w:rsidP="00285408">
      <w:pPr>
        <w:tabs>
          <w:tab w:val="left" w:pos="0"/>
          <w:tab w:val="left" w:pos="1701"/>
        </w:tabs>
        <w:ind w:firstLine="567"/>
        <w:jc w:val="both"/>
        <w:rPr>
          <w:rFonts w:ascii="Cambria" w:hAnsi="Cambria"/>
          <w:noProof/>
          <w:sz w:val="20"/>
          <w:szCs w:val="20"/>
        </w:rPr>
      </w:pPr>
      <w:r w:rsidRPr="007B2080">
        <w:rPr>
          <w:rFonts w:ascii="Cambria" w:hAnsi="Cambria"/>
          <w:noProof/>
          <w:sz w:val="20"/>
          <w:szCs w:val="20"/>
        </w:rPr>
        <w:t xml:space="preserve">6.9.2. Tiekėjas turi pateikti siūlomų prekių gamintojo dokumentus, patvirtinančius atitiktį nustatytiems techniniams reikalavimams, nurodytiems techninėje specifikacijoje. Tiekėjas gali kartu su pasiūlymu pateikti nuorodas į interneto svetainę (-es) ar joje (jose) esantį (-čius) gamintojo dokumento (-tų) ekranvaizdį (-žius) (angl. printscreen), pilnai įrodantį (-čius) atitikimą atitinkamam techninės specifikaacijos reikalavimui. Tiekėjo kartu su pasiūlymu teikiami gamintojo parengti dokumentai (bukletai ir pan.) turi būti originalo kalba, o reikalaujamų parametrų (jeigu jie pateikti kita nei anglų kalba) – ir lietuvių kalba. </w:t>
      </w:r>
      <w:r w:rsidRPr="007B2080">
        <w:rPr>
          <w:rFonts w:ascii="Cambria" w:hAnsi="Cambria"/>
          <w:noProof/>
          <w:sz w:val="20"/>
          <w:szCs w:val="20"/>
          <w:highlight w:val="yellow"/>
        </w:rPr>
        <w:t>Pageidautina, kad originaliame firmos gamintojos dokumente būtų atžyma, kurį techninės specifikacijos lentelės parametrą patvirtina nurodytas parametras.</w:t>
      </w:r>
    </w:p>
    <w:p w:rsidR="002B57F3" w:rsidRPr="007B2080" w:rsidRDefault="002B57F3" w:rsidP="00285408">
      <w:pPr>
        <w:tabs>
          <w:tab w:val="left" w:pos="0"/>
          <w:tab w:val="left" w:pos="1701"/>
        </w:tabs>
        <w:ind w:firstLine="567"/>
        <w:jc w:val="both"/>
        <w:rPr>
          <w:rFonts w:ascii="Cambria" w:hAnsi="Cambria"/>
          <w:noProof/>
          <w:sz w:val="20"/>
          <w:szCs w:val="20"/>
        </w:rPr>
      </w:pPr>
      <w:r w:rsidRPr="007B2080">
        <w:rPr>
          <w:rFonts w:ascii="Cambria" w:hAnsi="Cambria"/>
          <w:noProof/>
          <w:sz w:val="20"/>
          <w:szCs w:val="20"/>
        </w:rPr>
        <w:t>6.9.</w:t>
      </w:r>
      <w:r w:rsidR="00DE65ED" w:rsidRPr="007B2080">
        <w:rPr>
          <w:rFonts w:ascii="Cambria" w:hAnsi="Cambria"/>
          <w:noProof/>
          <w:sz w:val="20"/>
          <w:szCs w:val="20"/>
        </w:rPr>
        <w:t>3</w:t>
      </w:r>
      <w:r w:rsidRPr="007B2080">
        <w:rPr>
          <w:rFonts w:ascii="Cambria" w:hAnsi="Cambria"/>
          <w:noProof/>
          <w:sz w:val="20"/>
          <w:szCs w:val="20"/>
        </w:rPr>
        <w:t>. Jungtinės veiklos sutartis (jei taikoma);</w:t>
      </w:r>
    </w:p>
    <w:p w:rsidR="002B57F3" w:rsidRPr="007B2080" w:rsidRDefault="002B57F3" w:rsidP="00285408">
      <w:pPr>
        <w:pStyle w:val="Body2"/>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6.9.</w:t>
      </w:r>
      <w:r w:rsidR="00DE65ED" w:rsidRPr="007B2080">
        <w:rPr>
          <w:rFonts w:ascii="Cambria" w:hAnsi="Cambria" w:cs="Times New Roman"/>
          <w:noProof/>
          <w:color w:val="auto"/>
          <w:sz w:val="20"/>
          <w:szCs w:val="20"/>
          <w:lang w:val="lt-LT"/>
        </w:rPr>
        <w:t>4</w:t>
      </w:r>
      <w:r w:rsidRPr="007B2080">
        <w:rPr>
          <w:rFonts w:ascii="Cambria" w:hAnsi="Cambria" w:cs="Times New Roman"/>
          <w:noProof/>
          <w:color w:val="auto"/>
          <w:sz w:val="20"/>
          <w:szCs w:val="20"/>
          <w:lang w:val="lt-LT"/>
        </w:rPr>
        <w:t>. Įgaliojimas pasirašyti pasiūlymą (jei taikoma);</w:t>
      </w:r>
      <w:r w:rsidRPr="007B2080">
        <w:rPr>
          <w:rFonts w:ascii="Cambria" w:hAnsi="Cambria" w:cs="Times New Roman"/>
          <w:noProof/>
          <w:color w:val="auto"/>
          <w:sz w:val="20"/>
          <w:szCs w:val="20"/>
          <w:lang w:val="lt-LT"/>
        </w:rPr>
        <w:tab/>
      </w:r>
    </w:p>
    <w:p w:rsidR="002B57F3" w:rsidRPr="007B2080" w:rsidRDefault="002B57F3" w:rsidP="00285408">
      <w:pPr>
        <w:pStyle w:val="Body2"/>
        <w:tabs>
          <w:tab w:val="left" w:pos="1276"/>
        </w:tabs>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6.9.</w:t>
      </w:r>
      <w:r w:rsidR="00DE65ED" w:rsidRPr="007B2080">
        <w:rPr>
          <w:rFonts w:ascii="Cambria" w:hAnsi="Cambria" w:cs="Times New Roman"/>
          <w:noProof/>
          <w:color w:val="auto"/>
          <w:sz w:val="20"/>
          <w:szCs w:val="20"/>
          <w:lang w:val="lt-LT"/>
        </w:rPr>
        <w:t>5</w:t>
      </w:r>
      <w:r w:rsidRPr="007B2080">
        <w:rPr>
          <w:rFonts w:ascii="Cambria" w:hAnsi="Cambria" w:cs="Times New Roman"/>
          <w:noProof/>
          <w:color w:val="auto"/>
          <w:sz w:val="20"/>
          <w:szCs w:val="20"/>
          <w:lang w:val="lt-LT"/>
        </w:rPr>
        <w:t>. Galimybę pasinaudoti kitų ūkio subjektų ištekliais patvirtinantys dokumentai (jei taikoma);</w:t>
      </w:r>
    </w:p>
    <w:p w:rsidR="002B57F3" w:rsidRPr="007B2080" w:rsidRDefault="001D634B" w:rsidP="00285408">
      <w:pPr>
        <w:pStyle w:val="Body2"/>
        <w:tabs>
          <w:tab w:val="left" w:pos="1276"/>
        </w:tabs>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6.9.</w:t>
      </w:r>
      <w:r w:rsidR="00DE65ED" w:rsidRPr="007B2080">
        <w:rPr>
          <w:rFonts w:ascii="Cambria" w:hAnsi="Cambria" w:cs="Times New Roman"/>
          <w:noProof/>
          <w:color w:val="auto"/>
          <w:sz w:val="20"/>
          <w:szCs w:val="20"/>
          <w:lang w:val="lt-LT"/>
        </w:rPr>
        <w:t>6</w:t>
      </w:r>
      <w:r w:rsidR="002B57F3" w:rsidRPr="007B2080">
        <w:rPr>
          <w:rFonts w:ascii="Cambria" w:hAnsi="Cambria" w:cs="Times New Roman"/>
          <w:noProof/>
          <w:color w:val="auto"/>
          <w:sz w:val="20"/>
          <w:szCs w:val="20"/>
          <w:lang w:val="lt-LT"/>
        </w:rPr>
        <w:t>. Kiti kartu su pasiūlymu reikalaujami pateikti dokumentai.</w:t>
      </w:r>
    </w:p>
    <w:p w:rsidR="005706C1" w:rsidRPr="007B2080" w:rsidRDefault="001D634B" w:rsidP="00285408">
      <w:pPr>
        <w:pStyle w:val="Body2"/>
        <w:tabs>
          <w:tab w:val="left" w:pos="1276"/>
        </w:tabs>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6.9.7</w:t>
      </w:r>
      <w:r w:rsidR="005706C1" w:rsidRPr="007B2080">
        <w:rPr>
          <w:rFonts w:ascii="Cambria" w:hAnsi="Cambria" w:cs="Times New Roman"/>
          <w:noProof/>
          <w:sz w:val="20"/>
          <w:szCs w:val="20"/>
          <w:lang w:val="lt-LT"/>
        </w:rPr>
        <w:t>. Pasiūlymas turi būti pasirašytas parašu.</w:t>
      </w:r>
    </w:p>
    <w:p w:rsidR="0077362B" w:rsidRPr="007B2080" w:rsidRDefault="0077362B" w:rsidP="00285408">
      <w:pPr>
        <w:pStyle w:val="Body2"/>
        <w:tabs>
          <w:tab w:val="left" w:pos="1276"/>
        </w:tabs>
        <w:spacing w:after="0"/>
        <w:ind w:firstLine="567"/>
        <w:rPr>
          <w:rFonts w:ascii="Cambria" w:hAnsi="Cambria" w:cs="Times New Roman"/>
          <w:noProof/>
          <w:color w:val="auto"/>
          <w:sz w:val="20"/>
          <w:szCs w:val="20"/>
          <w:u w:val="single"/>
          <w:lang w:val="lt-LT"/>
        </w:rPr>
      </w:pPr>
      <w:r w:rsidRPr="007B2080">
        <w:rPr>
          <w:rFonts w:ascii="Cambria" w:hAnsi="Cambria" w:cs="Times New Roman"/>
          <w:noProof/>
          <w:color w:val="auto"/>
          <w:sz w:val="20"/>
          <w:szCs w:val="20"/>
          <w:u w:val="single"/>
          <w:lang w:val="lt-LT"/>
        </w:rPr>
        <w:t xml:space="preserve">6.9.8. </w:t>
      </w:r>
      <w:r w:rsidRPr="007B2080">
        <w:rPr>
          <w:rFonts w:ascii="Cambria" w:hAnsi="Cambria"/>
          <w:noProof/>
          <w:sz w:val="20"/>
          <w:szCs w:val="20"/>
          <w:u w:val="single"/>
          <w:lang w:val="lt-LT"/>
        </w:rPr>
        <w:t>Kartu su pasiūlymu reikalinga pateikti dokumentus, ar nuorodas, patvirtinančias prekių techninių parametrų atitikimus.</w:t>
      </w:r>
    </w:p>
    <w:p w:rsidR="002B57F3" w:rsidRPr="007B2080" w:rsidRDefault="002B57F3" w:rsidP="00285408">
      <w:pPr>
        <w:pStyle w:val="Body2"/>
        <w:spacing w:after="0"/>
        <w:ind w:firstLine="567"/>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t>6.10. Tiekėjo pasiūlymą sudaro CVP IS priemonėmis pateiktos informacijos ir dokumentų visuma.</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bCs/>
          <w:noProof/>
          <w:sz w:val="20"/>
          <w:szCs w:val="20"/>
          <w:lang w:val="lt-LT"/>
        </w:rPr>
        <w:t>6.11.</w:t>
      </w:r>
      <w:r w:rsidRPr="007B2080">
        <w:rPr>
          <w:rFonts w:ascii="Cambria" w:hAnsi="Cambria"/>
          <w:noProof/>
          <w:sz w:val="20"/>
          <w:szCs w:val="20"/>
          <w:lang w:val="lt-LT"/>
        </w:rPr>
        <w:t xml:space="preserve"> </w:t>
      </w:r>
      <w:r w:rsidRPr="007B2080">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7B2080" w:rsidRDefault="002B57F3" w:rsidP="00285408">
      <w:pPr>
        <w:pStyle w:val="Body2"/>
        <w:spacing w:after="0"/>
        <w:ind w:firstLine="567"/>
        <w:rPr>
          <w:rFonts w:ascii="Cambria" w:hAnsi="Cambria" w:cs="Times New Roman"/>
          <w:noProof/>
          <w:sz w:val="20"/>
          <w:szCs w:val="20"/>
          <w:lang w:val="lt-LT"/>
        </w:rPr>
      </w:pPr>
      <w:r w:rsidRPr="007B2080">
        <w:rPr>
          <w:rFonts w:ascii="Cambria" w:hAnsi="Cambria" w:cs="Times New Roman"/>
          <w:noProof/>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7B2080" w:rsidRDefault="002B57F3" w:rsidP="00285408">
      <w:pPr>
        <w:pStyle w:val="Body2"/>
        <w:spacing w:after="0"/>
        <w:ind w:firstLine="851"/>
        <w:rPr>
          <w:rFonts w:ascii="Cambria" w:hAnsi="Cambria" w:cs="Times New Roman"/>
          <w:b/>
          <w:noProof/>
          <w:sz w:val="20"/>
          <w:szCs w:val="20"/>
          <w:lang w:val="lt-LT"/>
        </w:rPr>
      </w:pPr>
      <w:r w:rsidRPr="007B2080">
        <w:rPr>
          <w:rFonts w:ascii="Cambria" w:hAnsi="Cambria" w:cs="Times New Roman"/>
          <w:noProof/>
          <w:sz w:val="20"/>
          <w:szCs w:val="20"/>
          <w:lang w:val="lt-LT"/>
        </w:rPr>
        <w:t xml:space="preserve"> </w:t>
      </w:r>
      <w:r w:rsidRPr="007B2080">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7B2080" w:rsidRDefault="002B57F3" w:rsidP="00285408">
      <w:pPr>
        <w:pStyle w:val="ListParagraph"/>
        <w:tabs>
          <w:tab w:val="left" w:pos="1276"/>
        </w:tabs>
        <w:suppressAutoHyphens w:val="0"/>
        <w:ind w:left="0" w:firstLine="851"/>
        <w:jc w:val="both"/>
        <w:rPr>
          <w:rFonts w:ascii="Cambria" w:eastAsia="Calibri" w:hAnsi="Cambria"/>
          <w:noProof/>
          <w:sz w:val="20"/>
          <w:szCs w:val="20"/>
        </w:rPr>
      </w:pPr>
      <w:r w:rsidRPr="007B2080">
        <w:rPr>
          <w:rFonts w:ascii="Cambria" w:hAnsi="Cambria"/>
          <w:noProof/>
          <w:sz w:val="20"/>
          <w:szCs w:val="20"/>
          <w:lang w:eastAsia="lt-LT"/>
        </w:rPr>
        <w:t>6.12.</w:t>
      </w:r>
      <w:r w:rsidRPr="007B2080">
        <w:rPr>
          <w:rFonts w:ascii="Cambria" w:hAnsi="Cambria"/>
          <w:b/>
          <w:noProof/>
          <w:sz w:val="20"/>
          <w:szCs w:val="20"/>
          <w:lang w:eastAsia="lt-LT"/>
        </w:rPr>
        <w:t xml:space="preserve"> </w:t>
      </w:r>
      <w:r w:rsidRPr="007B2080">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7B2080" w:rsidRDefault="002B57F3" w:rsidP="00285408">
      <w:pPr>
        <w:jc w:val="both"/>
        <w:rPr>
          <w:rFonts w:ascii="Cambria" w:hAnsi="Cambria"/>
          <w:noProof/>
          <w:sz w:val="20"/>
          <w:szCs w:val="20"/>
        </w:rPr>
      </w:pPr>
    </w:p>
    <w:p w:rsidR="002B57F3" w:rsidRPr="007B2080" w:rsidRDefault="002B57F3" w:rsidP="00285408">
      <w:pPr>
        <w:ind w:firstLine="851"/>
        <w:jc w:val="center"/>
        <w:rPr>
          <w:rFonts w:ascii="Cambria" w:hAnsi="Cambria"/>
          <w:b/>
          <w:noProof/>
          <w:sz w:val="20"/>
          <w:szCs w:val="20"/>
        </w:rPr>
      </w:pPr>
      <w:r w:rsidRPr="007B2080">
        <w:rPr>
          <w:rFonts w:ascii="Cambria" w:hAnsi="Cambria"/>
          <w:b/>
          <w:noProof/>
          <w:sz w:val="20"/>
          <w:szCs w:val="20"/>
        </w:rPr>
        <w:t>VII. PASIŪLYMŲ ŠIFRAVIMAS</w:t>
      </w:r>
    </w:p>
    <w:p w:rsidR="002B57F3" w:rsidRPr="007B2080" w:rsidRDefault="002B57F3" w:rsidP="00285408">
      <w:pPr>
        <w:ind w:firstLine="851"/>
        <w:jc w:val="center"/>
        <w:rPr>
          <w:rFonts w:ascii="Cambria" w:hAnsi="Cambria"/>
          <w:b/>
          <w:noProof/>
          <w:sz w:val="20"/>
          <w:szCs w:val="20"/>
        </w:rPr>
      </w:pPr>
    </w:p>
    <w:p w:rsidR="002B57F3" w:rsidRPr="007B2080" w:rsidRDefault="002B57F3" w:rsidP="00285408">
      <w:pPr>
        <w:tabs>
          <w:tab w:val="left" w:pos="993"/>
        </w:tabs>
        <w:ind w:firstLine="851"/>
        <w:jc w:val="both"/>
        <w:rPr>
          <w:rFonts w:ascii="Cambria" w:hAnsi="Cambria"/>
          <w:noProof/>
          <w:sz w:val="20"/>
          <w:szCs w:val="20"/>
        </w:rPr>
      </w:pPr>
      <w:r w:rsidRPr="007B2080">
        <w:rPr>
          <w:rFonts w:ascii="Cambria" w:hAnsi="Cambria"/>
          <w:noProof/>
          <w:sz w:val="20"/>
          <w:szCs w:val="20"/>
        </w:rPr>
        <w:t>7.1.  Tiekėjo teikiamas pasiūlymas gali būti užšifruojamas. Tiekėjas, nusprendęs pateikti užšifruotą pasiūlymą, turi:</w:t>
      </w:r>
    </w:p>
    <w:p w:rsidR="002B57F3" w:rsidRPr="007B2080" w:rsidRDefault="002B57F3" w:rsidP="00285408">
      <w:pPr>
        <w:pStyle w:val="ListParagraph"/>
        <w:numPr>
          <w:ilvl w:val="0"/>
          <w:numId w:val="5"/>
        </w:numPr>
        <w:tabs>
          <w:tab w:val="left" w:pos="1134"/>
          <w:tab w:val="left" w:pos="1418"/>
        </w:tabs>
        <w:suppressAutoHyphens w:val="0"/>
        <w:ind w:left="0" w:firstLine="1134"/>
        <w:jc w:val="both"/>
        <w:rPr>
          <w:rFonts w:ascii="Cambria" w:hAnsi="Cambria"/>
          <w:noProof/>
          <w:sz w:val="20"/>
          <w:szCs w:val="20"/>
        </w:rPr>
      </w:pPr>
      <w:r w:rsidRPr="007B2080">
        <w:rPr>
          <w:rFonts w:ascii="Cambria" w:hAnsi="Cambria"/>
          <w:noProof/>
          <w:sz w:val="20"/>
          <w:szCs w:val="20"/>
          <w:u w:val="single"/>
        </w:rPr>
        <w:t xml:space="preserve">iki </w:t>
      </w:r>
      <w:r w:rsidRPr="007B2080">
        <w:rPr>
          <w:rFonts w:ascii="Cambria" w:hAnsi="Cambria"/>
          <w:b/>
          <w:noProof/>
          <w:sz w:val="20"/>
          <w:szCs w:val="20"/>
          <w:u w:val="single"/>
        </w:rPr>
        <w:t>pasiūlymų pateikimo termino pabaigos</w:t>
      </w:r>
      <w:r w:rsidRPr="007B2080">
        <w:rPr>
          <w:rFonts w:ascii="Cambria" w:hAnsi="Cambria"/>
          <w:b/>
          <w:noProof/>
          <w:sz w:val="20"/>
          <w:szCs w:val="20"/>
        </w:rPr>
        <w:t xml:space="preserve"> </w:t>
      </w:r>
      <w:r w:rsidRPr="007B2080">
        <w:rPr>
          <w:rFonts w:ascii="Cambria" w:hAnsi="Cambria"/>
          <w:noProof/>
          <w:sz w:val="20"/>
          <w:szCs w:val="20"/>
        </w:rPr>
        <w:t xml:space="preserve">naudodamasis CVP IS priemonėmis </w:t>
      </w:r>
      <w:r w:rsidRPr="007B2080">
        <w:rPr>
          <w:rFonts w:ascii="Cambria" w:hAnsi="Cambria"/>
          <w:iCs/>
          <w:noProof/>
          <w:sz w:val="20"/>
          <w:szCs w:val="20"/>
        </w:rPr>
        <w:t xml:space="preserve">pateikti užšifruotą pasiūlymą (užšifruojamas </w:t>
      </w:r>
      <w:r w:rsidRPr="007B2080">
        <w:rPr>
          <w:rFonts w:ascii="Cambria" w:hAnsi="Cambria"/>
          <w:noProof/>
          <w:sz w:val="20"/>
          <w:szCs w:val="20"/>
        </w:rPr>
        <w:t>visas pasiūlymas arba pasiūlymo dokumentas, kuriame nurodyta pasiūlymo kaina)</w:t>
      </w:r>
      <w:r w:rsidRPr="007B2080">
        <w:rPr>
          <w:rFonts w:ascii="Cambria" w:hAnsi="Cambria"/>
          <w:iCs/>
          <w:noProof/>
          <w:sz w:val="20"/>
          <w:szCs w:val="20"/>
        </w:rPr>
        <w:t xml:space="preserve">. </w:t>
      </w:r>
    </w:p>
    <w:p w:rsidR="002B57F3" w:rsidRPr="007B2080" w:rsidRDefault="002B57F3" w:rsidP="00285408">
      <w:pPr>
        <w:pStyle w:val="ListParagraph"/>
        <w:widowControl w:val="0"/>
        <w:numPr>
          <w:ilvl w:val="0"/>
          <w:numId w:val="5"/>
        </w:numPr>
        <w:tabs>
          <w:tab w:val="left" w:pos="855"/>
          <w:tab w:val="left" w:pos="1418"/>
        </w:tabs>
        <w:ind w:left="0" w:firstLine="1134"/>
        <w:jc w:val="both"/>
        <w:rPr>
          <w:rFonts w:ascii="Cambria" w:hAnsi="Cambria"/>
          <w:iCs/>
          <w:noProof/>
          <w:color w:val="000000"/>
          <w:sz w:val="20"/>
          <w:szCs w:val="20"/>
        </w:rPr>
      </w:pPr>
      <w:r w:rsidRPr="007B2080">
        <w:rPr>
          <w:rFonts w:ascii="Cambria" w:hAnsi="Cambria"/>
          <w:b/>
          <w:noProof/>
          <w:sz w:val="20"/>
          <w:szCs w:val="20"/>
          <w:u w:val="single"/>
        </w:rPr>
        <w:t>iki vokų atplėšimo procedūros (posėdžio) pradžios</w:t>
      </w:r>
      <w:r w:rsidRPr="007B2080">
        <w:rPr>
          <w:rFonts w:ascii="Cambria" w:hAnsi="Cambria"/>
          <w:b/>
          <w:noProof/>
          <w:sz w:val="20"/>
          <w:szCs w:val="20"/>
        </w:rPr>
        <w:t xml:space="preserve"> </w:t>
      </w:r>
      <w:r w:rsidRPr="007B2080">
        <w:rPr>
          <w:rFonts w:ascii="Cambria" w:hAnsi="Cambria"/>
          <w:b/>
          <w:noProof/>
          <w:sz w:val="20"/>
          <w:szCs w:val="20"/>
          <w:u w:val="single"/>
        </w:rPr>
        <w:t>CVP IS susirašinėjimo priemonėmis</w:t>
      </w:r>
      <w:r w:rsidRPr="007B2080">
        <w:rPr>
          <w:rFonts w:ascii="Cambria" w:hAnsi="Cambria"/>
          <w:noProof/>
          <w:sz w:val="20"/>
          <w:szCs w:val="20"/>
        </w:rPr>
        <w:t xml:space="preserve"> pateikti slaptažodį,  su kuriuo perkančioji organizacija galės iššifruoti pateiktą pasiūlymą. </w:t>
      </w:r>
      <w:r w:rsidRPr="007B2080">
        <w:rPr>
          <w:rFonts w:ascii="Cambria" w:hAnsi="Cambria"/>
          <w:noProof/>
          <w:sz w:val="20"/>
          <w:szCs w:val="20"/>
          <w:lang w:eastAsia="lt-LT"/>
        </w:rPr>
        <w:t xml:space="preserve">Iškilus CVP IS </w:t>
      </w:r>
      <w:r w:rsidRPr="007B2080">
        <w:rPr>
          <w:rFonts w:ascii="Cambria" w:hAnsi="Cambria"/>
          <w:noProof/>
          <w:sz w:val="20"/>
          <w:szCs w:val="20"/>
          <w:lang w:eastAsia="lt-LT"/>
        </w:rPr>
        <w:lastRenderedPageBreak/>
        <w:t>techninėms 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00373E83" w:rsidRPr="007B2080">
          <w:rPr>
            <w:rStyle w:val="Hyperlink"/>
            <w:rFonts w:ascii="Cambria" w:eastAsia="Andale Sans UI" w:hAnsi="Cambria"/>
            <w:noProof/>
            <w:sz w:val="20"/>
            <w:szCs w:val="20"/>
          </w:rPr>
          <w:t>Karina.Gudaviciute@kaunoklinikos.lt</w:t>
        </w:r>
      </w:hyperlink>
      <w:r w:rsidR="00373E83" w:rsidRPr="007B2080">
        <w:rPr>
          <w:rFonts w:ascii="Cambria" w:hAnsi="Cambria"/>
          <w:noProof/>
          <w:sz w:val="20"/>
          <w:szCs w:val="20"/>
        </w:rPr>
        <w:t>.)</w:t>
      </w:r>
      <w:r w:rsidR="00B26EDA" w:rsidRPr="007B2080">
        <w:rPr>
          <w:rFonts w:ascii="Cambria" w:hAnsi="Cambria"/>
          <w:noProof/>
          <w:sz w:val="20"/>
          <w:szCs w:val="20"/>
        </w:rPr>
        <w:t xml:space="preserve"> </w:t>
      </w:r>
      <w:r w:rsidRPr="007B2080">
        <w:rPr>
          <w:rFonts w:ascii="Cambria" w:hAnsi="Cambria"/>
          <w:noProof/>
          <w:sz w:val="20"/>
          <w:szCs w:val="20"/>
          <w:lang w:eastAsia="lt-LT"/>
        </w:rPr>
        <w:t xml:space="preserve">faksu arba raštu. Tokiu atveju tiekėjas turėtų būti aktyvus ir įsitikinti, kad pateiktas slaptažodis laiku pasiekė adresatą (pavyzdžiui, susisiekęs su perkančiąja organizacija oficialiu jos telefonu ir (arba) kitais būdais). </w:t>
      </w:r>
    </w:p>
    <w:p w:rsidR="00AA54CE" w:rsidRPr="007B2080" w:rsidRDefault="002B57F3" w:rsidP="00285408">
      <w:pPr>
        <w:pStyle w:val="Heading2"/>
        <w:numPr>
          <w:ilvl w:val="0"/>
          <w:numId w:val="0"/>
        </w:numPr>
        <w:tabs>
          <w:tab w:val="left" w:pos="851"/>
        </w:tabs>
        <w:suppressAutoHyphens w:val="0"/>
        <w:ind w:firstLine="851"/>
        <w:jc w:val="both"/>
        <w:rPr>
          <w:rFonts w:ascii="Cambria" w:hAnsi="Cambria"/>
          <w:b w:val="0"/>
          <w:noProof/>
          <w:sz w:val="20"/>
          <w:szCs w:val="20"/>
          <w:lang w:eastAsia="lt-LT"/>
        </w:rPr>
      </w:pPr>
      <w:r w:rsidRPr="007B2080">
        <w:rPr>
          <w:rFonts w:ascii="Cambria" w:hAnsi="Cambria"/>
          <w:b w:val="0"/>
          <w:noProof/>
          <w:sz w:val="20"/>
          <w:szCs w:val="20"/>
          <w:lang w:eastAsia="lt-LT"/>
        </w:rPr>
        <w:t>7.2. Tiekėjui užšifravus visą pasiūlymą ir i</w:t>
      </w:r>
      <w:r w:rsidRPr="007B2080">
        <w:rPr>
          <w:rFonts w:ascii="Cambria" w:hAnsi="Cambria"/>
          <w:b w:val="0"/>
          <w:noProof/>
          <w:sz w:val="20"/>
          <w:szCs w:val="20"/>
        </w:rPr>
        <w:t>ki vokų atplėšimo</w:t>
      </w:r>
      <w:r w:rsidRPr="007B2080">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7B2080">
        <w:rPr>
          <w:rFonts w:ascii="Cambria" w:hAnsi="Cambria"/>
          <w:b w:val="0"/>
          <w:noProof/>
          <w:sz w:val="20"/>
          <w:szCs w:val="20"/>
        </w:rPr>
        <w:t>neatitinkantį pirkimo dokumentuose nustatytų reikalavimų (tiekėjas nepateikė pasiūlymo kainos)</w:t>
      </w:r>
      <w:r w:rsidRPr="007B2080">
        <w:rPr>
          <w:rFonts w:ascii="Cambria" w:hAnsi="Cambria"/>
          <w:b w:val="0"/>
          <w:noProof/>
          <w:sz w:val="20"/>
          <w:szCs w:val="20"/>
          <w:lang w:eastAsia="lt-LT"/>
        </w:rPr>
        <w:t>;</w:t>
      </w:r>
    </w:p>
    <w:p w:rsidR="00AA54CE" w:rsidRPr="007B2080" w:rsidRDefault="00AA54CE" w:rsidP="00285408">
      <w:pPr>
        <w:rPr>
          <w:noProof/>
          <w:sz w:val="20"/>
          <w:szCs w:val="20"/>
          <w:lang w:eastAsia="lt-LT"/>
        </w:rPr>
      </w:pPr>
    </w:p>
    <w:p w:rsidR="002B57F3" w:rsidRPr="007B2080" w:rsidRDefault="002B57F3" w:rsidP="00285408">
      <w:pPr>
        <w:pStyle w:val="Heading2"/>
        <w:numPr>
          <w:ilvl w:val="0"/>
          <w:numId w:val="0"/>
        </w:numPr>
        <w:tabs>
          <w:tab w:val="left" w:pos="1296"/>
        </w:tabs>
        <w:ind w:left="1080"/>
        <w:jc w:val="center"/>
        <w:rPr>
          <w:rFonts w:ascii="Cambria" w:hAnsi="Cambria"/>
          <w:noProof/>
          <w:sz w:val="20"/>
          <w:szCs w:val="20"/>
        </w:rPr>
      </w:pPr>
      <w:r w:rsidRPr="007B2080">
        <w:rPr>
          <w:rFonts w:ascii="Cambria" w:hAnsi="Cambria"/>
          <w:noProof/>
          <w:sz w:val="20"/>
          <w:szCs w:val="20"/>
        </w:rPr>
        <w:t>VIII.</w:t>
      </w:r>
      <w:r w:rsidRPr="007B2080">
        <w:rPr>
          <w:rFonts w:ascii="Cambria" w:eastAsia="Times New Roman" w:hAnsi="Cambria"/>
          <w:noProof/>
          <w:sz w:val="20"/>
          <w:szCs w:val="20"/>
        </w:rPr>
        <w:t xml:space="preserve"> </w:t>
      </w:r>
      <w:r w:rsidRPr="007B2080">
        <w:rPr>
          <w:rFonts w:ascii="Cambria" w:hAnsi="Cambria"/>
          <w:noProof/>
          <w:sz w:val="20"/>
          <w:szCs w:val="20"/>
        </w:rPr>
        <w:t>PASIŪLYMŲ</w:t>
      </w:r>
      <w:r w:rsidRPr="007B2080">
        <w:rPr>
          <w:rFonts w:ascii="Cambria" w:eastAsia="Times New Roman" w:hAnsi="Cambria"/>
          <w:noProof/>
          <w:sz w:val="20"/>
          <w:szCs w:val="20"/>
        </w:rPr>
        <w:t xml:space="preserve"> </w:t>
      </w:r>
      <w:r w:rsidRPr="007B2080">
        <w:rPr>
          <w:rFonts w:ascii="Cambria" w:hAnsi="Cambria"/>
          <w:noProof/>
          <w:sz w:val="20"/>
          <w:szCs w:val="20"/>
        </w:rPr>
        <w:t>GALIOJIMO</w:t>
      </w:r>
      <w:r w:rsidRPr="007B2080">
        <w:rPr>
          <w:rFonts w:ascii="Cambria" w:eastAsia="Times New Roman" w:hAnsi="Cambria"/>
          <w:noProof/>
          <w:sz w:val="20"/>
          <w:szCs w:val="20"/>
        </w:rPr>
        <w:t xml:space="preserve"> </w:t>
      </w:r>
      <w:r w:rsidRPr="007B2080">
        <w:rPr>
          <w:rFonts w:ascii="Cambria" w:hAnsi="Cambria"/>
          <w:noProof/>
          <w:sz w:val="20"/>
          <w:szCs w:val="20"/>
        </w:rPr>
        <w:t>UŽTIKRINIMAS</w:t>
      </w:r>
    </w:p>
    <w:p w:rsidR="002B57F3" w:rsidRPr="007B2080" w:rsidRDefault="002B57F3" w:rsidP="00285408">
      <w:pPr>
        <w:rPr>
          <w:rFonts w:ascii="Cambria" w:hAnsi="Cambria"/>
          <w:noProof/>
          <w:sz w:val="20"/>
          <w:szCs w:val="20"/>
        </w:rPr>
      </w:pPr>
    </w:p>
    <w:p w:rsidR="002B57F3" w:rsidRPr="007B2080" w:rsidRDefault="002B57F3" w:rsidP="00285408">
      <w:pPr>
        <w:pStyle w:val="Heading2"/>
        <w:numPr>
          <w:ilvl w:val="0"/>
          <w:numId w:val="0"/>
        </w:numPr>
        <w:tabs>
          <w:tab w:val="left" w:pos="1296"/>
        </w:tabs>
        <w:ind w:firstLine="851"/>
        <w:jc w:val="left"/>
        <w:rPr>
          <w:rFonts w:ascii="Cambria" w:hAnsi="Cambria"/>
          <w:b w:val="0"/>
          <w:noProof/>
          <w:color w:val="000000"/>
          <w:sz w:val="20"/>
          <w:szCs w:val="20"/>
        </w:rPr>
      </w:pPr>
      <w:r w:rsidRPr="007B2080">
        <w:rPr>
          <w:rFonts w:ascii="Cambria" w:hAnsi="Cambria"/>
          <w:b w:val="0"/>
          <w:noProof/>
          <w:color w:val="000000"/>
          <w:sz w:val="20"/>
          <w:szCs w:val="20"/>
        </w:rPr>
        <w:t>8.1.</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Perkančioji</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organizacija</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nereikalauja</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pasiūlymo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galiojimo</w:t>
      </w:r>
      <w:r w:rsidRPr="007B2080">
        <w:rPr>
          <w:rFonts w:ascii="Cambria" w:eastAsia="Times New Roman" w:hAnsi="Cambria"/>
          <w:b w:val="0"/>
          <w:noProof/>
          <w:color w:val="000000"/>
          <w:sz w:val="20"/>
          <w:szCs w:val="20"/>
        </w:rPr>
        <w:t xml:space="preserve"> </w:t>
      </w:r>
      <w:r w:rsidRPr="007B2080">
        <w:rPr>
          <w:rFonts w:ascii="Cambria" w:hAnsi="Cambria"/>
          <w:b w:val="0"/>
          <w:noProof/>
          <w:color w:val="000000"/>
          <w:sz w:val="20"/>
          <w:szCs w:val="20"/>
        </w:rPr>
        <w:t>užtikrinimo.</w:t>
      </w:r>
      <w:bookmarkStart w:id="2" w:name="_Toc488306769"/>
    </w:p>
    <w:p w:rsidR="002B57F3" w:rsidRPr="007B2080" w:rsidRDefault="002B57F3" w:rsidP="00285408">
      <w:pPr>
        <w:rPr>
          <w:rFonts w:ascii="Cambria" w:hAnsi="Cambria"/>
          <w:noProof/>
          <w:sz w:val="20"/>
          <w:szCs w:val="20"/>
        </w:rPr>
      </w:pPr>
    </w:p>
    <w:p w:rsidR="002B57F3" w:rsidRPr="007B2080" w:rsidRDefault="002B57F3" w:rsidP="00285408">
      <w:pPr>
        <w:pStyle w:val="Heading1"/>
        <w:spacing w:before="0"/>
        <w:jc w:val="center"/>
        <w:rPr>
          <w:noProof/>
          <w:color w:val="auto"/>
          <w:sz w:val="20"/>
          <w:szCs w:val="20"/>
        </w:rPr>
      </w:pPr>
      <w:r w:rsidRPr="007B2080">
        <w:rPr>
          <w:noProof/>
          <w:color w:val="auto"/>
          <w:sz w:val="20"/>
          <w:szCs w:val="20"/>
        </w:rPr>
        <w:t>IX. PIRKIMO SĄLYGŲ PAAIŠKINIMAS IR PATIKSLINIMAS</w:t>
      </w:r>
      <w:bookmarkEnd w:id="2"/>
    </w:p>
    <w:p w:rsidR="002B57F3" w:rsidRPr="007B2080" w:rsidRDefault="002B57F3" w:rsidP="00285408">
      <w:pPr>
        <w:rPr>
          <w:rFonts w:ascii="Cambria" w:hAnsi="Cambria"/>
          <w:noProof/>
          <w:sz w:val="20"/>
          <w:szCs w:val="20"/>
        </w:rPr>
      </w:pP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rsidR="002B57F3" w:rsidRPr="007B2080" w:rsidRDefault="002B57F3" w:rsidP="00285408">
      <w:pPr>
        <w:pStyle w:val="Body2"/>
        <w:tabs>
          <w:tab w:val="left" w:pos="851"/>
        </w:tabs>
        <w:spacing w:after="0"/>
        <w:rPr>
          <w:rFonts w:ascii="Cambria" w:hAnsi="Cambria" w:cs="Times New Roman"/>
          <w:noProof/>
          <w:color w:val="auto"/>
          <w:sz w:val="20"/>
          <w:szCs w:val="20"/>
          <w:lang w:val="lt-LT"/>
        </w:rPr>
      </w:pPr>
      <w:r w:rsidRPr="007B2080">
        <w:rPr>
          <w:rFonts w:ascii="Cambria" w:hAnsi="Cambria" w:cs="Times New Roman"/>
          <w:noProof/>
          <w:sz w:val="20"/>
          <w:szCs w:val="20"/>
          <w:lang w:val="lt-LT"/>
        </w:rPr>
        <w:tab/>
        <w:t xml:space="preserve">9.2. Perkančioji organizacija atsako tik CVP IS susirašinėjimo priemonėmis į kiekvieną </w:t>
      </w:r>
      <w:r w:rsidRPr="007B2080">
        <w:rPr>
          <w:rFonts w:ascii="Cambria" w:hAnsi="Cambria" w:cs="Times New Roman"/>
          <w:noProof/>
          <w:color w:val="auto"/>
          <w:sz w:val="20"/>
          <w:szCs w:val="20"/>
          <w:lang w:val="lt-LT"/>
        </w:rPr>
        <w:t xml:space="preserve">tiekėjo rašytinį prašymą dėl pirkimo dokumentų, jei prašymas yra pateiktas likus ne mažiau kaip </w:t>
      </w:r>
      <w:r w:rsidRPr="007B2080">
        <w:rPr>
          <w:rFonts w:ascii="Cambria" w:hAnsi="Cambria" w:cs="Times New Roman"/>
          <w:b/>
          <w:noProof/>
          <w:color w:val="auto"/>
          <w:sz w:val="20"/>
          <w:szCs w:val="20"/>
          <w:lang w:val="lt-LT"/>
        </w:rPr>
        <w:t>2</w:t>
      </w:r>
      <w:r w:rsidRPr="007B2080">
        <w:rPr>
          <w:rFonts w:ascii="Cambria" w:hAnsi="Cambria" w:cs="Times New Roman"/>
          <w:noProof/>
          <w:color w:val="auto"/>
          <w:sz w:val="20"/>
          <w:szCs w:val="20"/>
          <w:lang w:val="lt-LT"/>
        </w:rPr>
        <w:t xml:space="preserve"> darbo dienoms iki pasiūlymų pateikimo termino pabaigos.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7B2080">
        <w:rPr>
          <w:rFonts w:ascii="Cambria" w:hAnsi="Cambria" w:cs="Times New Roman"/>
          <w:b/>
          <w:noProof/>
          <w:color w:val="auto"/>
          <w:sz w:val="20"/>
          <w:szCs w:val="20"/>
          <w:lang w:val="lt-LT"/>
        </w:rPr>
        <w:t>1</w:t>
      </w:r>
      <w:r w:rsidRPr="007B2080">
        <w:rPr>
          <w:rFonts w:ascii="Cambria" w:hAnsi="Cambria" w:cs="Times New Roman"/>
          <w:noProof/>
          <w:color w:val="auto"/>
          <w:sz w:val="20"/>
          <w:szCs w:val="20"/>
          <w:lang w:val="lt-LT"/>
        </w:rPr>
        <w:t xml:space="preserve"> darbo dienai iki pasiūlymų pateikimo termino pabaigos, jei jų paprašyta laiku</w:t>
      </w:r>
      <w:r w:rsidRPr="007B2080">
        <w:rPr>
          <w:rFonts w:ascii="Cambria" w:hAnsi="Cambria" w:cs="Times New Roman"/>
          <w:noProof/>
          <w:sz w:val="20"/>
          <w:szCs w:val="20"/>
          <w:lang w:val="lt-LT"/>
        </w:rPr>
        <w:t>. Paaiškinimai ar pataisymai yra neatsiejama pirkimo dokumentų dalis.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9.8. Perkančioji organizacija neketina rengti susitikimų su tiekėjais dėl pirkimo dokumentų paaiškinimų.</w:t>
      </w:r>
    </w:p>
    <w:p w:rsidR="002B57F3" w:rsidRPr="007B2080" w:rsidRDefault="002B57F3" w:rsidP="00285408">
      <w:pPr>
        <w:rPr>
          <w:rFonts w:ascii="Cambria" w:hAnsi="Cambria"/>
          <w:noProof/>
          <w:sz w:val="20"/>
          <w:szCs w:val="20"/>
        </w:rPr>
      </w:pPr>
    </w:p>
    <w:p w:rsidR="002B57F3" w:rsidRPr="007B2080" w:rsidRDefault="002B57F3" w:rsidP="00285408">
      <w:pPr>
        <w:widowControl w:val="0"/>
        <w:ind w:left="360"/>
        <w:jc w:val="center"/>
        <w:rPr>
          <w:rFonts w:ascii="Cambria" w:hAnsi="Cambria"/>
          <w:b/>
          <w:bCs/>
          <w:noProof/>
          <w:color w:val="000000"/>
          <w:sz w:val="20"/>
          <w:szCs w:val="20"/>
          <w:lang w:eastAsia="lt-LT"/>
        </w:rPr>
      </w:pPr>
      <w:r w:rsidRPr="007B2080">
        <w:rPr>
          <w:rFonts w:ascii="Cambria" w:hAnsi="Cambria"/>
          <w:b/>
          <w:noProof/>
          <w:color w:val="000000"/>
          <w:sz w:val="20"/>
          <w:szCs w:val="20"/>
          <w:lang w:eastAsia="lt-LT"/>
        </w:rPr>
        <w:t>X. SUSIPAŽINIMO SU PATEIKTAIS PASIŪLYMAIS</w:t>
      </w:r>
      <w:r w:rsidRPr="007B2080">
        <w:rPr>
          <w:rFonts w:ascii="Cambria" w:hAnsi="Cambria"/>
          <w:b/>
          <w:bCs/>
          <w:noProof/>
          <w:color w:val="000000"/>
          <w:sz w:val="20"/>
          <w:szCs w:val="20"/>
          <w:lang w:eastAsia="lt-LT"/>
        </w:rPr>
        <w:t xml:space="preserve"> IR VERTINIMO PROCEDŪRA</w:t>
      </w:r>
    </w:p>
    <w:p w:rsidR="002B57F3" w:rsidRPr="007B2080" w:rsidRDefault="002B57F3" w:rsidP="00285408">
      <w:pPr>
        <w:ind w:firstLine="851"/>
        <w:jc w:val="both"/>
        <w:rPr>
          <w:rFonts w:ascii="Cambria" w:hAnsi="Cambria"/>
          <w:noProof/>
          <w:sz w:val="20"/>
          <w:szCs w:val="20"/>
        </w:rPr>
      </w:pPr>
    </w:p>
    <w:p w:rsidR="002B57F3" w:rsidRPr="007B2080" w:rsidRDefault="002B57F3" w:rsidP="00285408">
      <w:pPr>
        <w:ind w:firstLine="851"/>
        <w:jc w:val="both"/>
        <w:rPr>
          <w:rFonts w:ascii="Cambria" w:hAnsi="Cambria"/>
          <w:iCs/>
          <w:noProof/>
          <w:sz w:val="20"/>
          <w:szCs w:val="20"/>
          <w:u w:val="single"/>
        </w:rPr>
      </w:pPr>
      <w:r w:rsidRPr="007B2080">
        <w:rPr>
          <w:rStyle w:val="WW-DefaultParagraphFont1"/>
          <w:rFonts w:ascii="Cambria" w:eastAsia="Andale Sans UI" w:hAnsi="Cambria"/>
          <w:noProof/>
          <w:color w:val="000000"/>
          <w:lang w:eastAsia="lt-LT"/>
        </w:rPr>
        <w:t xml:space="preserve">10.1. </w:t>
      </w:r>
      <w:r w:rsidRPr="007B2080">
        <w:rPr>
          <w:rFonts w:ascii="Cambria" w:hAnsi="Cambria"/>
          <w:iCs/>
          <w:noProof/>
          <w:sz w:val="20"/>
          <w:szCs w:val="20"/>
        </w:rPr>
        <w:t>Susipažinimo su pasiūlymais posėdis įvyks</w:t>
      </w:r>
      <w:r w:rsidRPr="007B2080">
        <w:rPr>
          <w:rFonts w:ascii="Cambria" w:hAnsi="Cambria"/>
          <w:noProof/>
          <w:sz w:val="20"/>
          <w:szCs w:val="20"/>
        </w:rPr>
        <w:t xml:space="preserve"> Lietuvos sveikatos mokslų universiteto ligoninėje Kauno klinikos, Eivenių g. 2, LT-50161 Kaunas, Paslaugų centras, III aukštas, „Viešųjų pirkimų tarnyba“, posėdžių salėje, </w:t>
      </w:r>
      <w:r w:rsidRPr="007B2080">
        <w:rPr>
          <w:rFonts w:ascii="Cambria" w:hAnsi="Cambria"/>
          <w:b/>
          <w:iCs/>
          <w:noProof/>
          <w:sz w:val="20"/>
          <w:szCs w:val="20"/>
          <w:u w:val="single"/>
        </w:rPr>
        <w:t>202</w:t>
      </w:r>
      <w:r w:rsidR="008E3F81" w:rsidRPr="007B2080">
        <w:rPr>
          <w:rFonts w:ascii="Cambria" w:hAnsi="Cambria"/>
          <w:b/>
          <w:iCs/>
          <w:noProof/>
          <w:sz w:val="20"/>
          <w:szCs w:val="20"/>
          <w:u w:val="single"/>
        </w:rPr>
        <w:t>6</w:t>
      </w:r>
      <w:r w:rsidR="00D12153" w:rsidRPr="007B2080">
        <w:rPr>
          <w:rFonts w:ascii="Cambria" w:hAnsi="Cambria"/>
          <w:b/>
          <w:iCs/>
          <w:noProof/>
          <w:sz w:val="20"/>
          <w:szCs w:val="20"/>
          <w:u w:val="single"/>
        </w:rPr>
        <w:t xml:space="preserve"> </w:t>
      </w:r>
      <w:r w:rsidRPr="007B2080">
        <w:rPr>
          <w:rFonts w:ascii="Cambria" w:hAnsi="Cambria"/>
          <w:b/>
          <w:iCs/>
          <w:noProof/>
          <w:sz w:val="20"/>
          <w:szCs w:val="20"/>
          <w:u w:val="single"/>
        </w:rPr>
        <w:t xml:space="preserve">m. </w:t>
      </w:r>
      <w:r w:rsidR="002941E1" w:rsidRPr="007B2080">
        <w:rPr>
          <w:b/>
          <w:iCs/>
          <w:sz w:val="20"/>
          <w:szCs w:val="20"/>
          <w:u w:val="single"/>
        </w:rPr>
        <w:t xml:space="preserve">balandžio 10 </w:t>
      </w:r>
      <w:r w:rsidRPr="007B2080">
        <w:rPr>
          <w:rFonts w:ascii="Cambria" w:hAnsi="Cambria"/>
          <w:b/>
          <w:iCs/>
          <w:noProof/>
          <w:sz w:val="20"/>
          <w:szCs w:val="20"/>
          <w:u w:val="single"/>
        </w:rPr>
        <w:t xml:space="preserve">d. </w:t>
      </w:r>
      <w:r w:rsidR="00B118D8" w:rsidRPr="007B2080">
        <w:rPr>
          <w:rFonts w:ascii="Cambria" w:hAnsi="Cambria"/>
          <w:b/>
          <w:iCs/>
          <w:noProof/>
          <w:sz w:val="20"/>
          <w:szCs w:val="20"/>
          <w:u w:val="single"/>
        </w:rPr>
        <w:t>08</w:t>
      </w:r>
      <w:r w:rsidR="00AA54CE" w:rsidRPr="007B2080">
        <w:rPr>
          <w:rFonts w:ascii="Cambria" w:hAnsi="Cambria"/>
          <w:b/>
          <w:iCs/>
          <w:noProof/>
          <w:sz w:val="20"/>
          <w:szCs w:val="20"/>
          <w:u w:val="single"/>
        </w:rPr>
        <w:t xml:space="preserve"> val. 30</w:t>
      </w:r>
      <w:r w:rsidRPr="007B2080">
        <w:rPr>
          <w:rFonts w:ascii="Cambria" w:hAnsi="Cambria"/>
          <w:b/>
          <w:iCs/>
          <w:noProof/>
          <w:sz w:val="20"/>
          <w:szCs w:val="20"/>
          <w:u w:val="single"/>
        </w:rPr>
        <w:t xml:space="preserve"> min. Jei pasiūlymas teikiamas šifruotas, slaptažodis turi būti pateiktas 202</w:t>
      </w:r>
      <w:r w:rsidR="008E3F81" w:rsidRPr="007B2080">
        <w:rPr>
          <w:rFonts w:ascii="Cambria" w:hAnsi="Cambria"/>
          <w:b/>
          <w:iCs/>
          <w:noProof/>
          <w:sz w:val="20"/>
          <w:szCs w:val="20"/>
          <w:u w:val="single"/>
        </w:rPr>
        <w:t>6</w:t>
      </w:r>
      <w:r w:rsidRPr="007B2080">
        <w:rPr>
          <w:rFonts w:ascii="Cambria" w:hAnsi="Cambria"/>
          <w:b/>
          <w:iCs/>
          <w:noProof/>
          <w:sz w:val="20"/>
          <w:szCs w:val="20"/>
          <w:u w:val="single"/>
        </w:rPr>
        <w:t xml:space="preserve"> m</w:t>
      </w:r>
      <w:r w:rsidR="001D634B" w:rsidRPr="007B2080">
        <w:rPr>
          <w:rFonts w:ascii="Cambria" w:hAnsi="Cambria"/>
          <w:b/>
          <w:iCs/>
          <w:noProof/>
          <w:sz w:val="20"/>
          <w:szCs w:val="20"/>
          <w:u w:val="single"/>
        </w:rPr>
        <w:t>.</w:t>
      </w:r>
      <w:r w:rsidR="00B118D8" w:rsidRPr="007B2080">
        <w:rPr>
          <w:iCs/>
          <w:sz w:val="20"/>
          <w:szCs w:val="20"/>
          <w:u w:val="single"/>
        </w:rPr>
        <w:t xml:space="preserve"> </w:t>
      </w:r>
      <w:r w:rsidR="002941E1" w:rsidRPr="007B2080">
        <w:rPr>
          <w:b/>
          <w:iCs/>
          <w:sz w:val="20"/>
          <w:szCs w:val="20"/>
          <w:u w:val="single"/>
        </w:rPr>
        <w:t>balandžio 10</w:t>
      </w:r>
      <w:r w:rsidR="002941E1" w:rsidRPr="007B2080">
        <w:rPr>
          <w:b/>
          <w:iCs/>
          <w:sz w:val="20"/>
          <w:szCs w:val="20"/>
        </w:rPr>
        <w:t xml:space="preserve"> </w:t>
      </w:r>
      <w:r w:rsidRPr="007B2080">
        <w:rPr>
          <w:rFonts w:ascii="Cambria" w:hAnsi="Cambria"/>
          <w:b/>
          <w:iCs/>
          <w:noProof/>
          <w:sz w:val="20"/>
          <w:szCs w:val="20"/>
          <w:u w:val="single"/>
        </w:rPr>
        <w:t>d. intervale</w:t>
      </w:r>
      <w:r w:rsidRPr="007B2080">
        <w:rPr>
          <w:rFonts w:ascii="Cambria" w:hAnsi="Cambria"/>
          <w:iCs/>
          <w:noProof/>
          <w:sz w:val="20"/>
          <w:szCs w:val="20"/>
          <w:u w:val="single"/>
        </w:rPr>
        <w:t xml:space="preserve"> </w:t>
      </w:r>
      <w:r w:rsidR="00B118D8" w:rsidRPr="007B2080">
        <w:rPr>
          <w:rFonts w:ascii="Cambria" w:hAnsi="Cambria"/>
          <w:b/>
          <w:iCs/>
          <w:noProof/>
          <w:sz w:val="20"/>
          <w:szCs w:val="20"/>
          <w:u w:val="single"/>
        </w:rPr>
        <w:t>08</w:t>
      </w:r>
      <w:r w:rsidRPr="007B2080">
        <w:rPr>
          <w:rFonts w:ascii="Cambria" w:hAnsi="Cambria"/>
          <w:b/>
          <w:iCs/>
          <w:noProof/>
          <w:sz w:val="20"/>
          <w:szCs w:val="20"/>
          <w:u w:val="single"/>
        </w:rPr>
        <w:t xml:space="preserve">.00 – </w:t>
      </w:r>
      <w:r w:rsidR="00B118D8" w:rsidRPr="007B2080">
        <w:rPr>
          <w:rFonts w:ascii="Cambria" w:hAnsi="Cambria"/>
          <w:b/>
          <w:iCs/>
          <w:noProof/>
          <w:sz w:val="20"/>
          <w:szCs w:val="20"/>
          <w:u w:val="single"/>
        </w:rPr>
        <w:t>08</w:t>
      </w:r>
      <w:r w:rsidR="00AA54CE" w:rsidRPr="007B2080">
        <w:rPr>
          <w:rFonts w:ascii="Cambria" w:hAnsi="Cambria"/>
          <w:b/>
          <w:iCs/>
          <w:noProof/>
          <w:sz w:val="20"/>
          <w:szCs w:val="20"/>
          <w:u w:val="single"/>
        </w:rPr>
        <w:t>.30</w:t>
      </w:r>
      <w:r w:rsidRPr="007B2080">
        <w:rPr>
          <w:rFonts w:ascii="Cambria" w:hAnsi="Cambria"/>
          <w:b/>
          <w:iCs/>
          <w:noProof/>
          <w:sz w:val="20"/>
          <w:szCs w:val="20"/>
          <w:u w:val="single"/>
        </w:rPr>
        <w:t xml:space="preserve"> val.</w:t>
      </w:r>
      <w:r w:rsidRPr="007B2080">
        <w:rPr>
          <w:rFonts w:ascii="Cambria" w:hAnsi="Cambria"/>
          <w:iCs/>
          <w:noProof/>
          <w:sz w:val="20"/>
          <w:szCs w:val="20"/>
          <w:u w:val="single"/>
        </w:rPr>
        <w:t xml:space="preserve"> (žr. VII skyrių „Pasiūlymų šifravimas“).</w:t>
      </w:r>
    </w:p>
    <w:p w:rsidR="002B57F3" w:rsidRPr="007B2080" w:rsidRDefault="002B57F3" w:rsidP="00285408">
      <w:pPr>
        <w:ind w:firstLine="851"/>
        <w:jc w:val="both"/>
        <w:rPr>
          <w:rStyle w:val="WW-DefaultParagraphFont1"/>
          <w:rFonts w:ascii="Cambria" w:eastAsia="Andale Sans UI" w:hAnsi="Cambria"/>
          <w:bCs/>
          <w:noProof/>
          <w:color w:val="000000"/>
          <w:spacing w:val="-4"/>
          <w:lang w:eastAsia="lt-LT"/>
        </w:rPr>
      </w:pPr>
      <w:r w:rsidRPr="007B2080">
        <w:rPr>
          <w:rStyle w:val="WW-DefaultParagraphFont1"/>
          <w:rFonts w:ascii="Cambria" w:eastAsia="Andale Sans UI" w:hAnsi="Cambria"/>
          <w:bCs/>
          <w:noProof/>
          <w:color w:val="000000"/>
          <w:spacing w:val="-4"/>
          <w:lang w:eastAsia="lt-LT"/>
        </w:rPr>
        <w:t xml:space="preserve">10.2. </w:t>
      </w:r>
      <w:r w:rsidRPr="007B2080">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7B2080">
        <w:rPr>
          <w:rStyle w:val="WW-DefaultParagraphFont1"/>
          <w:rFonts w:ascii="Cambria" w:eastAsia="Andale Sans UI" w:hAnsi="Cambria"/>
          <w:noProof/>
          <w:color w:val="000000"/>
          <w:spacing w:val="-4"/>
          <w:u w:val="single"/>
          <w:lang w:eastAsia="lt-LT"/>
        </w:rPr>
        <w:t>tiekėjai nekviečiami.</w:t>
      </w:r>
      <w:r w:rsidRPr="007B2080">
        <w:rPr>
          <w:rStyle w:val="WW-DefaultParagraphFont1"/>
          <w:rFonts w:ascii="Cambria" w:eastAsia="Andale Sans UI" w:hAnsi="Cambria"/>
          <w:noProof/>
          <w:color w:val="000000"/>
          <w:spacing w:val="-4"/>
          <w:lang w:eastAsia="lt-LT"/>
        </w:rPr>
        <w:t xml:space="preserve"> </w:t>
      </w:r>
    </w:p>
    <w:p w:rsidR="002B57F3" w:rsidRPr="007B2080" w:rsidRDefault="002B57F3" w:rsidP="00285408">
      <w:pPr>
        <w:ind w:firstLine="851"/>
        <w:jc w:val="both"/>
        <w:rPr>
          <w:rFonts w:ascii="Cambria" w:eastAsia="Andale Sans UI" w:hAnsi="Cambria"/>
          <w:noProof/>
          <w:sz w:val="20"/>
          <w:szCs w:val="20"/>
        </w:rPr>
      </w:pPr>
      <w:r w:rsidRPr="007B2080">
        <w:rPr>
          <w:rStyle w:val="WW-DefaultParagraphFont1"/>
          <w:rFonts w:ascii="Cambria" w:eastAsia="Andale Sans UI" w:hAnsi="Cambria"/>
          <w:noProof/>
          <w:color w:val="000000"/>
          <w:spacing w:val="-4"/>
          <w:lang w:eastAsia="lt-LT"/>
        </w:rPr>
        <w:t xml:space="preserve">10.3. </w:t>
      </w:r>
      <w:r w:rsidRPr="007B2080">
        <w:rPr>
          <w:rFonts w:ascii="Cambria" w:eastAsia="Andale Sans UI" w:hAnsi="Cambria"/>
          <w:noProof/>
          <w:sz w:val="20"/>
          <w:szCs w:val="20"/>
        </w:rPr>
        <w:t>Ne laiku, ar kitaip pateikti pasiūlymai, nei nurodyta šiose pirkimo sąlygose bus atmetami kaip neatitinkantys pirkimo sąlygų.</w:t>
      </w:r>
    </w:p>
    <w:p w:rsidR="002B57F3" w:rsidRPr="007B2080" w:rsidRDefault="002B57F3" w:rsidP="00285408">
      <w:pPr>
        <w:ind w:firstLine="851"/>
        <w:jc w:val="both"/>
        <w:rPr>
          <w:rStyle w:val="WW-DefaultParagraphFont1"/>
          <w:rFonts w:ascii="Cambria" w:eastAsia="Andale Sans UI" w:hAnsi="Cambria"/>
          <w:noProof/>
          <w:color w:val="000000"/>
          <w:spacing w:val="-4"/>
          <w:lang w:eastAsia="lt-LT"/>
        </w:rPr>
      </w:pPr>
    </w:p>
    <w:p w:rsidR="002B57F3" w:rsidRPr="007B2080" w:rsidRDefault="002B57F3" w:rsidP="00285408">
      <w:pPr>
        <w:ind w:firstLine="851"/>
        <w:jc w:val="center"/>
        <w:rPr>
          <w:rStyle w:val="WW-DefaultParagraphFont1"/>
          <w:rFonts w:ascii="Cambria" w:eastAsia="Andale Sans UI" w:hAnsi="Cambria"/>
          <w:b/>
          <w:noProof/>
          <w:color w:val="000000"/>
          <w:lang w:eastAsia="lt-LT"/>
        </w:rPr>
      </w:pPr>
      <w:r w:rsidRPr="007B2080">
        <w:rPr>
          <w:rStyle w:val="WW-DefaultParagraphFont1"/>
          <w:rFonts w:ascii="Cambria" w:eastAsia="Andale Sans UI" w:hAnsi="Cambria"/>
          <w:b/>
          <w:noProof/>
          <w:color w:val="000000"/>
          <w:lang w:eastAsia="lt-LT"/>
        </w:rPr>
        <w:t>XI. PASIŪLYMŲ NAGRINĖJIMAS IR PASIŪLYMŲ ATMETIMO PRIEŽASTYS</w:t>
      </w:r>
    </w:p>
    <w:p w:rsidR="002B57F3" w:rsidRPr="007B2080" w:rsidRDefault="002B57F3" w:rsidP="00285408">
      <w:pPr>
        <w:rPr>
          <w:rFonts w:ascii="Cambria" w:hAnsi="Cambria"/>
          <w:noProof/>
          <w:sz w:val="20"/>
          <w:szCs w:val="20"/>
        </w:rPr>
      </w:pPr>
    </w:p>
    <w:p w:rsidR="002B57F3" w:rsidRPr="007B2080" w:rsidRDefault="002B57F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11.1. Pateiktus pasiūlymus nagrinėja, vertina ir palygina Komisija šia tvarka:</w:t>
      </w:r>
    </w:p>
    <w:p w:rsidR="002B57F3" w:rsidRPr="007B2080" w:rsidRDefault="002B57F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7B2080" w:rsidRDefault="002B57F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11.1.2. Tikrina ar tiekėjo pasiūlymas atitinka pirkimo sąlygų (dokumentų) reikalavimus (įskaitant prekių pavyzdžius, jei taikoma);</w:t>
      </w:r>
    </w:p>
    <w:p w:rsidR="001D77FD" w:rsidRPr="007B2080" w:rsidRDefault="002B57F3" w:rsidP="00285408">
      <w:pPr>
        <w:pStyle w:val="Body2"/>
        <w:tabs>
          <w:tab w:val="left" w:pos="851"/>
        </w:tabs>
        <w:spacing w:after="0"/>
        <w:ind w:firstLine="851"/>
        <w:rPr>
          <w:rFonts w:ascii="Cambria" w:hAnsi="Cambria" w:cs="Times New Roman"/>
          <w:noProof/>
          <w:color w:val="auto"/>
          <w:sz w:val="20"/>
          <w:szCs w:val="20"/>
          <w:lang w:val="lt-LT"/>
        </w:rPr>
      </w:pPr>
      <w:r w:rsidRPr="007B2080">
        <w:rPr>
          <w:rFonts w:ascii="Cambria" w:hAnsi="Cambria" w:cs="Times New Roman"/>
          <w:noProof/>
          <w:color w:val="auto"/>
          <w:sz w:val="20"/>
          <w:szCs w:val="20"/>
          <w:lang w:val="lt-LT"/>
        </w:rPr>
        <w:lastRenderedPageBreak/>
        <w:t>11.1.3. Tikrina ar nebuvo pasiūlyta neįprastai maža kaina ir ar tiekėjas pirkimo komisijos prašymu pateikė raštišką ti</w:t>
      </w:r>
      <w:r w:rsidR="002A1D5E" w:rsidRPr="007B2080">
        <w:rPr>
          <w:rFonts w:ascii="Cambria" w:hAnsi="Cambria" w:cs="Times New Roman"/>
          <w:noProof/>
          <w:color w:val="auto"/>
          <w:sz w:val="20"/>
          <w:szCs w:val="20"/>
          <w:lang w:val="lt-LT"/>
        </w:rPr>
        <w:t>nkamą kainos pagrįstumo įrodymą</w:t>
      </w:r>
      <w:r w:rsidR="001D77FD" w:rsidRPr="007B2080">
        <w:rPr>
          <w:rFonts w:ascii="Cambria" w:hAnsi="Cambria" w:cs="Times New Roman"/>
          <w:noProof/>
          <w:color w:val="212121"/>
          <w:sz w:val="20"/>
          <w:szCs w:val="20"/>
          <w:lang w:val="lt-LT"/>
        </w:rPr>
        <w:t>.</w:t>
      </w:r>
      <w:r w:rsidR="001D77FD" w:rsidRPr="007B2080">
        <w:rPr>
          <w:rFonts w:ascii="Cambria" w:hAnsi="Cambria" w:cs="Times New Roman"/>
          <w:noProof/>
          <w:sz w:val="20"/>
          <w:szCs w:val="20"/>
          <w:shd w:val="clear" w:color="auto" w:fill="FFFFFF"/>
          <w:lang w:val="lt-LT"/>
        </w:rPr>
        <w:t> </w:t>
      </w:r>
    </w:p>
    <w:p w:rsidR="002B57F3" w:rsidRPr="007B2080" w:rsidRDefault="002B57F3" w:rsidP="00285408">
      <w:pPr>
        <w:widowControl w:val="0"/>
        <w:tabs>
          <w:tab w:val="left" w:pos="0"/>
          <w:tab w:val="left" w:pos="851"/>
          <w:tab w:val="left" w:pos="960"/>
        </w:tabs>
        <w:jc w:val="both"/>
        <w:rPr>
          <w:rFonts w:ascii="Cambria" w:hAnsi="Cambria"/>
          <w:noProof/>
          <w:sz w:val="20"/>
          <w:szCs w:val="20"/>
        </w:rPr>
      </w:pPr>
      <w:r w:rsidRPr="007B2080">
        <w:rPr>
          <w:rFonts w:ascii="Cambria" w:hAnsi="Cambria"/>
          <w:noProof/>
          <w:sz w:val="20"/>
          <w:szCs w:val="20"/>
        </w:rPr>
        <w:tab/>
        <w:t xml:space="preserve">11.2. Iškilus klausimų dėl pasiūlymų turinio ir Komisijai </w:t>
      </w:r>
      <w:r w:rsidRPr="007B2080">
        <w:rPr>
          <w:rFonts w:ascii="Cambria" w:hAnsi="Cambria"/>
          <w:noProof/>
          <w:sz w:val="20"/>
          <w:szCs w:val="20"/>
          <w:lang w:eastAsia="lt-LT"/>
        </w:rPr>
        <w:t xml:space="preserve">raštu </w:t>
      </w:r>
      <w:r w:rsidRPr="007B2080">
        <w:rPr>
          <w:rFonts w:ascii="Cambria" w:hAnsi="Cambria"/>
          <w:noProof/>
          <w:sz w:val="20"/>
          <w:szCs w:val="20"/>
        </w:rPr>
        <w:t xml:space="preserve">paprašius, dalyviai privalo per Komisijos nurodytą terminą </w:t>
      </w:r>
      <w:r w:rsidRPr="007B2080">
        <w:rPr>
          <w:rFonts w:ascii="Cambria" w:hAnsi="Cambria"/>
          <w:noProof/>
          <w:sz w:val="20"/>
          <w:szCs w:val="20"/>
          <w:lang w:eastAsia="lt-LT"/>
        </w:rPr>
        <w:t>CVP IS susirašinėjimo priemonėmis</w:t>
      </w:r>
      <w:r w:rsidRPr="007B2080">
        <w:rPr>
          <w:rFonts w:ascii="Cambria" w:hAnsi="Cambria"/>
          <w:noProof/>
          <w:sz w:val="20"/>
          <w:szCs w:val="20"/>
        </w:rPr>
        <w:t xml:space="preserve"> pateikti papildomus paaiškinimus, nekeisdami pasiūlymo 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7B2080" w:rsidRDefault="002B57F3" w:rsidP="00285408">
      <w:pPr>
        <w:widowControl w:val="0"/>
        <w:tabs>
          <w:tab w:val="left" w:pos="0"/>
          <w:tab w:val="left" w:pos="960"/>
        </w:tabs>
        <w:ind w:firstLine="851"/>
        <w:jc w:val="both"/>
        <w:rPr>
          <w:rFonts w:ascii="Cambria" w:hAnsi="Cambria"/>
          <w:noProof/>
          <w:sz w:val="20"/>
          <w:szCs w:val="20"/>
        </w:rPr>
      </w:pPr>
      <w:r w:rsidRPr="007B2080">
        <w:rPr>
          <w:rFonts w:ascii="Cambria" w:hAnsi="Cambria"/>
          <w:noProof/>
          <w:sz w:val="20"/>
          <w:szCs w:val="20"/>
        </w:rPr>
        <w:t xml:space="preserve">11.3. Komisija, pasiūlymų vertinimo metu radusi pasiūlyme nurodytos kainos apskaičiavimo klaidų, privalo </w:t>
      </w:r>
      <w:r w:rsidRPr="007B2080">
        <w:rPr>
          <w:rFonts w:ascii="Cambria" w:hAnsi="Cambria"/>
          <w:noProof/>
          <w:sz w:val="20"/>
          <w:szCs w:val="20"/>
          <w:lang w:eastAsia="lt-LT"/>
        </w:rPr>
        <w:t xml:space="preserve">CVP IS susirašinėjimo priemonėmis </w:t>
      </w:r>
      <w:r w:rsidRPr="007B2080">
        <w:rPr>
          <w:rFonts w:ascii="Cambria" w:hAnsi="Cambria"/>
          <w:noProof/>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7B2080" w:rsidRDefault="002B57F3" w:rsidP="00285408">
      <w:pPr>
        <w:pStyle w:val="Body2"/>
        <w:tabs>
          <w:tab w:val="left" w:pos="851"/>
        </w:tabs>
        <w:spacing w:after="0"/>
        <w:rPr>
          <w:rFonts w:ascii="Cambria" w:hAnsi="Cambria" w:cs="Times New Roman"/>
          <w:b/>
          <w:noProof/>
          <w:sz w:val="20"/>
          <w:szCs w:val="20"/>
          <w:lang w:val="lt-LT"/>
        </w:rPr>
      </w:pPr>
      <w:r w:rsidRPr="007B2080">
        <w:rPr>
          <w:rFonts w:ascii="Cambria" w:hAnsi="Cambria" w:cs="Times New Roman"/>
          <w:b/>
          <w:noProof/>
          <w:sz w:val="20"/>
          <w:szCs w:val="20"/>
          <w:lang w:val="lt-LT"/>
        </w:rPr>
        <w:tab/>
        <w:t>11.6. Pirkimo komisija atmeta pasiūlymą, jeigu:</w:t>
      </w:r>
    </w:p>
    <w:p w:rsidR="00974656"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11.6.1. tiekėjas pasiūlymą ar jo dalį pateikė ne CVP IS priemonėmis;</w:t>
      </w:r>
    </w:p>
    <w:p w:rsidR="001B5A4E" w:rsidRPr="007B2080" w:rsidRDefault="001B5A4E"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11.6.2.</w:t>
      </w:r>
      <w:r w:rsidRPr="007B2080">
        <w:rPr>
          <w:sz w:val="20"/>
          <w:szCs w:val="20"/>
        </w:rPr>
        <w:t xml:space="preserve"> </w:t>
      </w:r>
      <w:r w:rsidRPr="007B2080">
        <w:rPr>
          <w:rFonts w:ascii="Cambria" w:hAnsi="Cambria" w:cs="Times New Roman"/>
          <w:noProof/>
          <w:sz w:val="20"/>
          <w:szCs w:val="20"/>
          <w:lang w:val="lt-LT"/>
        </w:rPr>
        <w:t>tiekėjas turi būti pašalintas iš pirkimo procedūros pagal pirkimo sąlygų 3.3 punktą arba perkančiosios organizacijos prašymu nepateikė ar nepatikslino pateiktos netikslios ar neišsamios informacijos dėl Nacionalinio saugumo reikalavimų atitikties nustatytų sąlygų nebuvimo;</w:t>
      </w:r>
    </w:p>
    <w:p w:rsidR="00110813" w:rsidRPr="007B2080" w:rsidRDefault="00110813" w:rsidP="00285408">
      <w:pPr>
        <w:pStyle w:val="Body2"/>
        <w:tabs>
          <w:tab w:val="left" w:pos="851"/>
        </w:tabs>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11.6.3. pasiūlymą pateikęs tiekėjas neatitinka pirkimo sąlygų 3.2. punkto ir skelbime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4</w:t>
      </w:r>
      <w:r w:rsidRPr="007B2080">
        <w:rPr>
          <w:rFonts w:ascii="Cambria" w:hAnsi="Cambria" w:cs="Times New Roman"/>
          <w:noProof/>
          <w:sz w:val="20"/>
          <w:szCs w:val="20"/>
          <w:lang w:val="lt-LT"/>
        </w:rPr>
        <w:t>. pasiūlymas neatitinka pirkimo dokumentuose nustatytų reikalavimų;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5</w:t>
      </w:r>
      <w:r w:rsidRPr="007B2080">
        <w:rPr>
          <w:rFonts w:ascii="Cambria" w:hAnsi="Cambria" w:cs="Times New Roman"/>
          <w:noProof/>
          <w:sz w:val="20"/>
          <w:szCs w:val="20"/>
          <w:lang w:val="lt-LT"/>
        </w:rPr>
        <w:t xml:space="preserve">. </w:t>
      </w:r>
      <w:r w:rsidRPr="007B2080">
        <w:rPr>
          <w:rFonts w:ascii="Cambria" w:hAnsi="Cambria"/>
          <w:noProof/>
          <w:sz w:val="20"/>
          <w:szCs w:val="20"/>
          <w:lang w:val="lt-LT"/>
        </w:rPr>
        <w:t>pasi</w:t>
      </w:r>
      <w:r w:rsidR="002A1D5E" w:rsidRPr="007B2080">
        <w:rPr>
          <w:rFonts w:ascii="Cambria" w:hAnsi="Cambria"/>
          <w:noProof/>
          <w:sz w:val="20"/>
          <w:szCs w:val="20"/>
          <w:lang w:val="lt-LT"/>
        </w:rPr>
        <w:t xml:space="preserve">ūlyta per didelė, perkančiajai </w:t>
      </w:r>
      <w:r w:rsidRPr="007B2080">
        <w:rPr>
          <w:rFonts w:ascii="Cambria" w:hAnsi="Cambria"/>
          <w:noProof/>
          <w:sz w:val="20"/>
          <w:szCs w:val="20"/>
          <w:lang w:val="lt-LT"/>
        </w:rPr>
        <w:t>organizacijai nepriimtina kaina</w:t>
      </w:r>
      <w:r w:rsidRPr="007B2080">
        <w:rPr>
          <w:rFonts w:ascii="Cambria" w:hAnsi="Cambria" w:cs="Times New Roman"/>
          <w:noProof/>
          <w:sz w:val="20"/>
          <w:szCs w:val="20"/>
          <w:lang w:val="lt-LT"/>
        </w:rPr>
        <w:t>;</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6</w:t>
      </w:r>
      <w:r w:rsidRPr="007B2080">
        <w:rPr>
          <w:rFonts w:ascii="Cambria" w:hAnsi="Cambria" w:cs="Times New Roman"/>
          <w:noProof/>
          <w:sz w:val="20"/>
          <w:szCs w:val="20"/>
          <w:lang w:val="lt-LT"/>
        </w:rPr>
        <w:t>. dalyvis per perkančiosios organizacijos nurodytą terminą neištaiso aritmetinių klaidų ir (ar) nepaaiškina pasiūlymo. Šiuo atveju jo pasiūlymas atmetamas kaip neatitinkantis pirkimo dokumentuose nustatytų reikalavimų;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7</w:t>
      </w:r>
      <w:r w:rsidRPr="007B2080">
        <w:rPr>
          <w:rFonts w:ascii="Cambria" w:hAnsi="Cambria" w:cs="Times New Roman"/>
          <w:noProof/>
          <w:sz w:val="20"/>
          <w:szCs w:val="20"/>
          <w:lang w:val="lt-LT"/>
        </w:rPr>
        <w:t>. pateiktame pasiūlyme nurodyta kaina yra neįprastai maža ir dalyvis, perkančiosios organizacijos prašymu, nepateikia tinkamų kainos pagrįstumo įrodymų;</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8</w:t>
      </w:r>
      <w:r w:rsidRPr="007B2080">
        <w:rPr>
          <w:rFonts w:ascii="Cambria" w:hAnsi="Cambria" w:cs="Times New Roman"/>
          <w:noProof/>
          <w:sz w:val="20"/>
          <w:szCs w:val="20"/>
          <w:lang w:val="lt-LT"/>
        </w:rPr>
        <w:t>. tiekėjas, apie nustatytų reikalavimų atitikimą, yra pateikęs melagingą informaciją, kurią perkančioji organizacija gali įrodyti bet kokiomis teisėtomis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9</w:t>
      </w:r>
      <w:r w:rsidRPr="007B2080">
        <w:rPr>
          <w:rFonts w:ascii="Cambria" w:hAnsi="Cambria" w:cs="Times New Roman"/>
          <w:noProof/>
          <w:sz w:val="20"/>
          <w:szCs w:val="20"/>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11.6.</w:t>
      </w:r>
      <w:r w:rsidR="00110813" w:rsidRPr="007B2080">
        <w:rPr>
          <w:rFonts w:ascii="Cambria" w:hAnsi="Cambria" w:cs="Times New Roman"/>
          <w:noProof/>
          <w:sz w:val="20"/>
          <w:szCs w:val="20"/>
          <w:lang w:val="lt-LT"/>
        </w:rPr>
        <w:t>10</w:t>
      </w:r>
      <w:r w:rsidRPr="007B2080">
        <w:rPr>
          <w:rFonts w:ascii="Cambria" w:hAnsi="Cambria" w:cs="Times New Roman"/>
          <w:noProof/>
          <w:sz w:val="20"/>
          <w:szCs w:val="20"/>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7B2080" w:rsidRDefault="002B57F3" w:rsidP="00285408">
      <w:pPr>
        <w:pStyle w:val="ListParagraph"/>
        <w:widowControl w:val="0"/>
        <w:tabs>
          <w:tab w:val="left" w:pos="0"/>
          <w:tab w:val="left" w:pos="1418"/>
          <w:tab w:val="left" w:pos="1560"/>
        </w:tabs>
        <w:autoSpaceDE w:val="0"/>
        <w:autoSpaceDN w:val="0"/>
        <w:adjustRightInd w:val="0"/>
        <w:ind w:left="851"/>
        <w:jc w:val="both"/>
        <w:rPr>
          <w:rFonts w:ascii="Cambria" w:eastAsia="Calibri" w:hAnsi="Cambria"/>
          <w:noProof/>
          <w:sz w:val="20"/>
          <w:szCs w:val="20"/>
        </w:rPr>
      </w:pPr>
      <w:r w:rsidRPr="007B2080">
        <w:rPr>
          <w:rFonts w:ascii="Cambria" w:eastAsia="Calibri" w:hAnsi="Cambria"/>
          <w:noProof/>
          <w:sz w:val="20"/>
          <w:szCs w:val="20"/>
        </w:rPr>
        <w:t>11.6.</w:t>
      </w:r>
      <w:r w:rsidR="00110813" w:rsidRPr="007B2080">
        <w:rPr>
          <w:rFonts w:ascii="Cambria" w:eastAsia="Calibri" w:hAnsi="Cambria"/>
          <w:noProof/>
          <w:sz w:val="20"/>
          <w:szCs w:val="20"/>
        </w:rPr>
        <w:t>12</w:t>
      </w:r>
      <w:r w:rsidRPr="007B2080">
        <w:rPr>
          <w:rFonts w:ascii="Cambria" w:eastAsia="Calibri" w:hAnsi="Cambria"/>
          <w:noProof/>
          <w:sz w:val="20"/>
          <w:szCs w:val="20"/>
        </w:rPr>
        <w:t>. kitais Viešųjų pirkimų įstatyme numatytais atvejais.</w:t>
      </w:r>
    </w:p>
    <w:p w:rsidR="0047368E" w:rsidRPr="007B2080" w:rsidRDefault="0047368E" w:rsidP="00285408">
      <w:pPr>
        <w:pStyle w:val="NormalWeb"/>
        <w:ind w:firstLine="851"/>
        <w:jc w:val="both"/>
        <w:rPr>
          <w:rFonts w:ascii="Calibri" w:hAnsi="Calibri" w:cs="Calibri"/>
          <w:b/>
          <w:noProof/>
          <w:color w:val="000000"/>
          <w:sz w:val="20"/>
          <w:szCs w:val="20"/>
          <w:u w:val="single"/>
        </w:rPr>
      </w:pPr>
      <w:r w:rsidRPr="007B2080">
        <w:rPr>
          <w:rFonts w:ascii="Cambria" w:hAnsi="Cambria" w:cs="Calibri"/>
          <w:b/>
          <w:noProof/>
          <w:color w:val="000000"/>
          <w:sz w:val="20"/>
          <w:szCs w:val="20"/>
          <w:u w:val="single"/>
        </w:rPr>
        <w:t>11.6.</w:t>
      </w:r>
      <w:r w:rsidR="00362BD5" w:rsidRPr="007B2080">
        <w:rPr>
          <w:rFonts w:ascii="Cambria" w:hAnsi="Cambria" w:cs="Calibri"/>
          <w:b/>
          <w:noProof/>
          <w:color w:val="000000"/>
          <w:sz w:val="20"/>
          <w:szCs w:val="20"/>
          <w:u w:val="single"/>
        </w:rPr>
        <w:t>13</w:t>
      </w:r>
      <w:r w:rsidRPr="007B2080">
        <w:rPr>
          <w:rFonts w:ascii="Cambria" w:hAnsi="Cambria" w:cs="Calibri"/>
          <w:b/>
          <w:noProof/>
          <w:color w:val="000000"/>
          <w:sz w:val="20"/>
          <w:szCs w:val="20"/>
          <w:u w:val="single"/>
        </w:rPr>
        <w:t xml:space="preserve">.  Tiekėjas yra neatlikęs jam teismo sprendimu paskirtos baudžiamojo poveikio priemonės – uždraudimo juridiniam asmeniui dalyvauti viešuosiuose pirkimuose (Pagal VPĮ 46 str. </w:t>
      </w:r>
      <w:r w:rsidRPr="007B2080">
        <w:rPr>
          <w:rFonts w:ascii="Arial" w:hAnsi="Arial" w:cs="Arial"/>
          <w:b/>
          <w:noProof/>
          <w:color w:val="091A5A"/>
          <w:sz w:val="20"/>
          <w:szCs w:val="20"/>
          <w:u w:val="single"/>
          <w:shd w:val="clear" w:color="auto" w:fill="FFFFFF"/>
        </w:rPr>
        <w:t>2</w:t>
      </w:r>
      <w:r w:rsidRPr="007B2080">
        <w:rPr>
          <w:rFonts w:ascii="Arial" w:hAnsi="Arial" w:cs="Arial"/>
          <w:b/>
          <w:noProof/>
          <w:color w:val="091A5A"/>
          <w:sz w:val="20"/>
          <w:szCs w:val="20"/>
          <w:u w:val="single"/>
          <w:bdr w:val="none" w:sz="0" w:space="0" w:color="auto" w:frame="1"/>
          <w:shd w:val="clear" w:color="auto" w:fill="FFFFFF"/>
          <w:vertAlign w:val="superscript"/>
        </w:rPr>
        <w:t>1</w:t>
      </w:r>
      <w:r w:rsidRPr="007B2080">
        <w:rPr>
          <w:rFonts w:ascii="Cambria" w:hAnsi="Cambria" w:cs="Calibri"/>
          <w:b/>
          <w:noProof/>
          <w:color w:val="000000"/>
          <w:sz w:val="20"/>
          <w:szCs w:val="20"/>
          <w:u w:val="single"/>
        </w:rPr>
        <w:t xml:space="preserve"> nuostatą).</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11.7. Apie pasiūlymo atmetimą ir tokio atmetimo priežastis tiekėjas informuojamas raštu CVP IS priemonėmis.</w:t>
      </w:r>
    </w:p>
    <w:p w:rsidR="002B57F3" w:rsidRPr="007B2080" w:rsidRDefault="002B57F3" w:rsidP="00285408">
      <w:pPr>
        <w:pStyle w:val="Body2"/>
        <w:tabs>
          <w:tab w:val="left" w:pos="851"/>
        </w:tabs>
        <w:spacing w:after="0"/>
        <w:rPr>
          <w:rFonts w:ascii="Cambria" w:hAnsi="Cambria" w:cs="Times New Roman"/>
          <w:noProof/>
          <w:sz w:val="20"/>
          <w:szCs w:val="20"/>
          <w:lang w:val="lt-LT"/>
        </w:rPr>
      </w:pPr>
      <w:r w:rsidRPr="007B2080">
        <w:rPr>
          <w:rFonts w:ascii="Cambria" w:hAnsi="Cambria" w:cs="Times New Roman"/>
          <w:noProof/>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7B2080" w:rsidRDefault="002B57F3" w:rsidP="00285408">
      <w:pPr>
        <w:tabs>
          <w:tab w:val="left" w:pos="855"/>
        </w:tabs>
        <w:ind w:left="30" w:hanging="360"/>
        <w:jc w:val="both"/>
        <w:rPr>
          <w:rFonts w:ascii="Cambria" w:hAnsi="Cambria"/>
          <w:noProof/>
          <w:sz w:val="20"/>
          <w:szCs w:val="20"/>
        </w:rPr>
      </w:pPr>
    </w:p>
    <w:p w:rsidR="002B57F3" w:rsidRPr="007B2080" w:rsidRDefault="002B57F3" w:rsidP="00285408">
      <w:pPr>
        <w:pStyle w:val="Heading1"/>
        <w:keepLines w:val="0"/>
        <w:widowControl w:val="0"/>
        <w:tabs>
          <w:tab w:val="num" w:pos="0"/>
        </w:tabs>
        <w:spacing w:before="0"/>
        <w:ind w:left="432" w:hanging="432"/>
        <w:jc w:val="center"/>
        <w:rPr>
          <w:noProof/>
          <w:color w:val="auto"/>
          <w:sz w:val="20"/>
          <w:szCs w:val="20"/>
        </w:rPr>
      </w:pPr>
      <w:r w:rsidRPr="007B2080">
        <w:rPr>
          <w:noProof/>
          <w:color w:val="auto"/>
          <w:sz w:val="20"/>
          <w:szCs w:val="20"/>
        </w:rPr>
        <w:t>XII. PASIŪLYMŲ VERTINIMAS</w:t>
      </w:r>
    </w:p>
    <w:p w:rsidR="002B57F3" w:rsidRPr="007B2080" w:rsidRDefault="002B57F3" w:rsidP="00285408">
      <w:pPr>
        <w:rPr>
          <w:rFonts w:ascii="Cambria" w:hAnsi="Cambria"/>
          <w:noProof/>
          <w:sz w:val="20"/>
          <w:szCs w:val="20"/>
        </w:rPr>
      </w:pPr>
    </w:p>
    <w:p w:rsidR="002B57F3" w:rsidRPr="007B2080" w:rsidRDefault="002B57F3" w:rsidP="00285408">
      <w:pPr>
        <w:widowControl w:val="0"/>
        <w:tabs>
          <w:tab w:val="left" w:pos="993"/>
          <w:tab w:val="left" w:pos="1200"/>
          <w:tab w:val="left" w:pos="1418"/>
        </w:tabs>
        <w:ind w:firstLine="851"/>
        <w:jc w:val="both"/>
        <w:rPr>
          <w:rFonts w:ascii="Cambria" w:hAnsi="Cambria"/>
          <w:noProof/>
          <w:sz w:val="20"/>
          <w:szCs w:val="20"/>
        </w:rPr>
      </w:pPr>
      <w:r w:rsidRPr="007B2080">
        <w:rPr>
          <w:rFonts w:ascii="Cambria" w:hAnsi="Cambria"/>
          <w:noProof/>
          <w:sz w:val="20"/>
          <w:szCs w:val="20"/>
        </w:rPr>
        <w:t xml:space="preserve">12.1. </w:t>
      </w:r>
      <w:r w:rsidRPr="007B2080">
        <w:rPr>
          <w:rFonts w:ascii="Cambria" w:hAnsi="Cambria"/>
          <w:bCs/>
          <w:noProof/>
          <w:sz w:val="20"/>
          <w:szCs w:val="20"/>
        </w:rPr>
        <w:t>Perkančiosios organizacijos neatmesti pasiūlymai vertinami pagal ekonomiškai naudingiausio pasiūlymo vertinimo kriterijų - kainą.</w:t>
      </w:r>
    </w:p>
    <w:p w:rsidR="002B57F3" w:rsidRPr="007B2080" w:rsidRDefault="002B57F3" w:rsidP="00285408">
      <w:pPr>
        <w:pStyle w:val="ListParagraph"/>
        <w:widowControl w:val="0"/>
        <w:tabs>
          <w:tab w:val="left" w:pos="1440"/>
        </w:tabs>
        <w:suppressAutoHyphens w:val="0"/>
        <w:autoSpaceDE w:val="0"/>
        <w:autoSpaceDN w:val="0"/>
        <w:adjustRightInd w:val="0"/>
        <w:ind w:left="0" w:firstLine="851"/>
        <w:jc w:val="both"/>
        <w:rPr>
          <w:rFonts w:ascii="Cambria" w:hAnsi="Cambria"/>
          <w:bCs/>
          <w:noProof/>
          <w:sz w:val="20"/>
          <w:szCs w:val="20"/>
        </w:rPr>
      </w:pPr>
      <w:r w:rsidRPr="007B2080">
        <w:rPr>
          <w:rStyle w:val="WW-DefaultParagraphFont1"/>
          <w:rFonts w:ascii="Cambria" w:eastAsia="Andale Sans UI" w:hAnsi="Cambria"/>
          <w:noProof/>
          <w:color w:val="000000"/>
          <w:lang w:eastAsia="lt-LT"/>
        </w:rPr>
        <w:t xml:space="preserve">12.2. </w:t>
      </w:r>
      <w:r w:rsidRPr="007B2080">
        <w:rPr>
          <w:rFonts w:ascii="Cambria" w:hAnsi="Cambria"/>
          <w:noProof/>
          <w:sz w:val="20"/>
          <w:szCs w:val="20"/>
        </w:rPr>
        <w:t>Pasiūlymuose nurodytos kainos bus vertinamos eurais.</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 xml:space="preserve">12.3. Jeigu pasiūlymuose kainos nurodytos užsienio valiuta, jos bus perskaičiuojamos eurais pagal Europos Centrinio Banko skelbiamą orientacinį euro ir užsienio valiutų santykį, o tais atvejais, kai orientacinio </w:t>
      </w:r>
      <w:r w:rsidRPr="007B2080">
        <w:rPr>
          <w:rFonts w:ascii="Cambria" w:hAnsi="Cambria" w:cs="Times New Roman"/>
          <w:noProof/>
          <w:sz w:val="20"/>
          <w:szCs w:val="20"/>
          <w:lang w:val="lt-LT"/>
        </w:rPr>
        <w:lastRenderedPageBreak/>
        <w:t>euro ir užsienio valiutų santykio Europos Centrinis Bankas neskelbia, – pagal Lietuvos banko nustatomą ir skelbiamą orientacinį euro ir užsienio valiutų santykį paskutinę pasiūlymų pateikimo termino dieną.</w:t>
      </w:r>
    </w:p>
    <w:p w:rsidR="002B57F3" w:rsidRPr="007B2080" w:rsidRDefault="002B57F3" w:rsidP="00285408">
      <w:pPr>
        <w:pStyle w:val="Body2"/>
        <w:spacing w:after="0"/>
        <w:rPr>
          <w:rFonts w:ascii="Cambria" w:hAnsi="Cambria" w:cs="Times New Roman"/>
          <w:noProof/>
          <w:sz w:val="20"/>
          <w:szCs w:val="20"/>
          <w:lang w:val="lt-LT"/>
        </w:rPr>
      </w:pPr>
    </w:p>
    <w:p w:rsidR="002B57F3" w:rsidRPr="007B2080" w:rsidRDefault="002B57F3" w:rsidP="00285408">
      <w:pPr>
        <w:pStyle w:val="Heading1"/>
        <w:keepLines w:val="0"/>
        <w:widowControl w:val="0"/>
        <w:tabs>
          <w:tab w:val="num" w:pos="0"/>
        </w:tabs>
        <w:spacing w:before="0"/>
        <w:ind w:left="432" w:hanging="432"/>
        <w:jc w:val="center"/>
        <w:rPr>
          <w:noProof/>
          <w:color w:val="auto"/>
          <w:sz w:val="20"/>
          <w:szCs w:val="20"/>
        </w:rPr>
      </w:pPr>
      <w:r w:rsidRPr="007B2080">
        <w:rPr>
          <w:noProof/>
          <w:color w:val="auto"/>
          <w:sz w:val="20"/>
          <w:szCs w:val="20"/>
        </w:rPr>
        <w:t>XIII. SPRENDIMAS DĖL PIRKIMO SUTARTIES SUDARYMO</w:t>
      </w:r>
    </w:p>
    <w:p w:rsidR="002B57F3" w:rsidRPr="007B2080" w:rsidRDefault="002B57F3" w:rsidP="00285408">
      <w:pPr>
        <w:jc w:val="both"/>
        <w:rPr>
          <w:rFonts w:ascii="Cambria" w:hAnsi="Cambria"/>
          <w:noProof/>
          <w:sz w:val="20"/>
          <w:szCs w:val="20"/>
        </w:rPr>
      </w:pPr>
    </w:p>
    <w:p w:rsidR="002B57F3" w:rsidRPr="007B2080" w:rsidRDefault="002B57F3" w:rsidP="00285408">
      <w:pPr>
        <w:tabs>
          <w:tab w:val="left" w:pos="1440"/>
        </w:tabs>
        <w:jc w:val="both"/>
        <w:rPr>
          <w:rFonts w:ascii="Cambria" w:hAnsi="Cambria"/>
          <w:bCs/>
          <w:noProof/>
          <w:sz w:val="20"/>
          <w:szCs w:val="20"/>
        </w:rPr>
      </w:pPr>
      <w:r w:rsidRPr="007B2080">
        <w:rPr>
          <w:rFonts w:ascii="Cambria" w:hAnsi="Cambria"/>
          <w:noProof/>
          <w:sz w:val="20"/>
          <w:szCs w:val="20"/>
        </w:rPr>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7B2080">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 xml:space="preserve">13.2. Apie pasiūlymų eilės ir laimėjusio pasiūlymo nustatymą ir apie sprendimą sudaryti pirkimo sutartį, nedelsiant, bet ne vėliau kaip per </w:t>
      </w:r>
      <w:r w:rsidR="00B56396" w:rsidRPr="007B2080">
        <w:rPr>
          <w:rFonts w:ascii="Cambria" w:hAnsi="Cambria" w:cs="Times New Roman"/>
          <w:b/>
          <w:noProof/>
          <w:sz w:val="20"/>
          <w:szCs w:val="20"/>
          <w:lang w:val="lt-LT"/>
        </w:rPr>
        <w:t>3</w:t>
      </w:r>
      <w:r w:rsidRPr="007B2080">
        <w:rPr>
          <w:rFonts w:ascii="Cambria" w:hAnsi="Cambria" w:cs="Times New Roman"/>
          <w:b/>
          <w:noProof/>
          <w:sz w:val="20"/>
          <w:szCs w:val="20"/>
          <w:lang w:val="lt-LT"/>
        </w:rPr>
        <w:t xml:space="preserve"> darbo dienas</w:t>
      </w:r>
      <w:r w:rsidRPr="007B2080">
        <w:rPr>
          <w:rFonts w:ascii="Cambria" w:hAnsi="Cambria" w:cs="Times New Roman"/>
          <w:noProof/>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7B2080" w:rsidRDefault="002B57F3" w:rsidP="00285408">
      <w:pPr>
        <w:pStyle w:val="NoSpacing"/>
        <w:ind w:firstLine="851"/>
        <w:jc w:val="both"/>
        <w:rPr>
          <w:rFonts w:ascii="Cambria" w:hAnsi="Cambria"/>
          <w:noProof/>
          <w:sz w:val="20"/>
          <w:szCs w:val="20"/>
        </w:rPr>
      </w:pPr>
      <w:r w:rsidRPr="007B2080">
        <w:rPr>
          <w:rFonts w:ascii="Cambria" w:hAnsi="Cambria"/>
          <w:noProof/>
          <w:sz w:val="20"/>
          <w:szCs w:val="20"/>
        </w:rPr>
        <w:t xml:space="preserve">13.3. Perkančioji organizacija sudaryti pirkimo </w:t>
      </w:r>
      <w:r w:rsidRPr="007B2080">
        <w:rPr>
          <w:rFonts w:ascii="Cambria" w:hAnsi="Cambria"/>
          <w:noProof/>
          <w:spacing w:val="-4"/>
          <w:sz w:val="20"/>
          <w:szCs w:val="20"/>
        </w:rPr>
        <w:t xml:space="preserve">sutartį </w:t>
      </w:r>
      <w:r w:rsidRPr="007B2080">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7B2080">
        <w:rPr>
          <w:rFonts w:ascii="Cambria" w:hAnsi="Cambria"/>
          <w:noProof/>
          <w:sz w:val="20"/>
          <w:szCs w:val="20"/>
          <w:lang w:eastAsia="lt-LT"/>
        </w:rPr>
        <w:t>raštu</w:t>
      </w:r>
      <w:r w:rsidRPr="007B2080">
        <w:rPr>
          <w:rFonts w:ascii="Cambria" w:hAnsi="Cambria"/>
          <w:noProof/>
          <w:sz w:val="20"/>
          <w:szCs w:val="20"/>
        </w:rPr>
        <w:t xml:space="preserve"> arba nurodomas pranešime apie laimėjusį pasiūlymą.</w:t>
      </w:r>
    </w:p>
    <w:p w:rsidR="002B57F3" w:rsidRPr="007B2080" w:rsidRDefault="002B57F3" w:rsidP="00285408">
      <w:pPr>
        <w:ind w:firstLine="851"/>
        <w:jc w:val="both"/>
        <w:rPr>
          <w:rFonts w:ascii="Cambria" w:hAnsi="Cambria"/>
          <w:noProof/>
          <w:spacing w:val="-4"/>
          <w:sz w:val="20"/>
          <w:szCs w:val="20"/>
        </w:rPr>
      </w:pPr>
      <w:r w:rsidRPr="007B2080">
        <w:rPr>
          <w:rFonts w:ascii="Cambria" w:hAnsi="Cambria"/>
          <w:noProof/>
          <w:sz w:val="20"/>
          <w:szCs w:val="20"/>
        </w:rPr>
        <w:t xml:space="preserve">13.4. Jeigu dalyvis, kurio pasiūlymas pripažintas laimėjusiu, pranešimu </w:t>
      </w:r>
      <w:r w:rsidRPr="007B2080">
        <w:rPr>
          <w:rFonts w:ascii="Cambria" w:hAnsi="Cambria"/>
          <w:noProof/>
          <w:sz w:val="20"/>
          <w:szCs w:val="20"/>
          <w:lang w:eastAsia="lt-LT"/>
        </w:rPr>
        <w:t>raštu</w:t>
      </w:r>
      <w:r w:rsidRPr="007B2080">
        <w:rPr>
          <w:rFonts w:ascii="Cambria" w:hAnsi="Cambria"/>
          <w:i/>
          <w:noProof/>
          <w:sz w:val="20"/>
          <w:szCs w:val="20"/>
          <w:lang w:eastAsia="lt-LT"/>
        </w:rPr>
        <w:t> </w:t>
      </w:r>
      <w:r w:rsidRPr="007B2080">
        <w:rPr>
          <w:rFonts w:ascii="Cambria" w:hAnsi="Cambria"/>
          <w:noProof/>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7B2080">
        <w:rPr>
          <w:rFonts w:ascii="Cambria" w:hAnsi="Cambria"/>
          <w:noProof/>
          <w:spacing w:val="-4"/>
          <w:sz w:val="20"/>
          <w:szCs w:val="20"/>
        </w:rPr>
        <w:t xml:space="preserve"> sudaryti pirkimo sutartį. </w:t>
      </w:r>
    </w:p>
    <w:p w:rsidR="00061841" w:rsidRPr="007B2080" w:rsidRDefault="00061841" w:rsidP="0028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p>
    <w:p w:rsidR="002B57F3" w:rsidRPr="007B2080" w:rsidRDefault="002B57F3" w:rsidP="0028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7B2080">
        <w:rPr>
          <w:rFonts w:ascii="Cambria" w:hAnsi="Cambria"/>
          <w:b/>
          <w:noProof/>
          <w:sz w:val="20"/>
          <w:szCs w:val="20"/>
        </w:rPr>
        <w:t>XIV. PRETENZIJŲ IR SKUNDŲ NAGRINĖJIMO TVARKA</w:t>
      </w:r>
    </w:p>
    <w:p w:rsidR="002B57F3" w:rsidRPr="007B2080" w:rsidRDefault="002B57F3" w:rsidP="00285408">
      <w:pPr>
        <w:ind w:firstLine="709"/>
        <w:jc w:val="center"/>
        <w:rPr>
          <w:rFonts w:ascii="Cambria" w:hAnsi="Cambria"/>
          <w:noProof/>
          <w:sz w:val="20"/>
          <w:szCs w:val="20"/>
        </w:rPr>
      </w:pPr>
    </w:p>
    <w:p w:rsidR="002B57F3" w:rsidRPr="007B2080" w:rsidRDefault="002B57F3" w:rsidP="00285408">
      <w:pPr>
        <w:widowControl w:val="0"/>
        <w:suppressAutoHyphens w:val="0"/>
        <w:autoSpaceDE w:val="0"/>
        <w:autoSpaceDN w:val="0"/>
        <w:adjustRightInd w:val="0"/>
        <w:ind w:firstLine="851"/>
        <w:jc w:val="both"/>
        <w:rPr>
          <w:rFonts w:ascii="Cambria" w:hAnsi="Cambria"/>
          <w:b/>
          <w:bCs/>
          <w:noProof/>
          <w:sz w:val="20"/>
          <w:szCs w:val="20"/>
        </w:rPr>
      </w:pPr>
      <w:r w:rsidRPr="007B2080">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7B2080" w:rsidRDefault="002B57F3" w:rsidP="00285408">
      <w:pPr>
        <w:widowControl w:val="0"/>
        <w:suppressAutoHyphens w:val="0"/>
        <w:autoSpaceDE w:val="0"/>
        <w:autoSpaceDN w:val="0"/>
        <w:adjustRightInd w:val="0"/>
        <w:ind w:firstLine="851"/>
        <w:jc w:val="both"/>
        <w:rPr>
          <w:rFonts w:ascii="Cambria" w:hAnsi="Cambria"/>
          <w:b/>
          <w:bCs/>
          <w:noProof/>
          <w:sz w:val="20"/>
          <w:szCs w:val="20"/>
        </w:rPr>
      </w:pPr>
      <w:r w:rsidRPr="007B2080">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7B2080" w:rsidRDefault="002B57F3" w:rsidP="00285408">
      <w:pPr>
        <w:pStyle w:val="ListParagraph"/>
        <w:widowControl w:val="0"/>
        <w:suppressAutoHyphens w:val="0"/>
        <w:autoSpaceDE w:val="0"/>
        <w:autoSpaceDN w:val="0"/>
        <w:adjustRightInd w:val="0"/>
        <w:ind w:left="851"/>
        <w:jc w:val="both"/>
        <w:rPr>
          <w:rFonts w:ascii="Cambria" w:hAnsi="Cambria"/>
          <w:b/>
          <w:bCs/>
          <w:noProof/>
          <w:sz w:val="20"/>
          <w:szCs w:val="20"/>
        </w:rPr>
      </w:pPr>
      <w:r w:rsidRPr="007B2080">
        <w:rPr>
          <w:rFonts w:ascii="Cambria" w:hAnsi="Cambria"/>
          <w:noProof/>
          <w:sz w:val="20"/>
          <w:szCs w:val="20"/>
        </w:rPr>
        <w:t>14.3. Ginčų nagrinėjimo tvarka numatyta Viešųjų pirkimų įstatymo VII skyriuje.</w:t>
      </w:r>
    </w:p>
    <w:p w:rsidR="002B57F3" w:rsidRPr="007B2080" w:rsidRDefault="002B57F3" w:rsidP="00285408">
      <w:pPr>
        <w:tabs>
          <w:tab w:val="left" w:pos="0"/>
          <w:tab w:val="left" w:pos="1134"/>
        </w:tabs>
        <w:ind w:firstLine="567"/>
        <w:jc w:val="both"/>
        <w:rPr>
          <w:rFonts w:ascii="Cambria" w:hAnsi="Cambria"/>
          <w:noProof/>
          <w:sz w:val="20"/>
          <w:szCs w:val="20"/>
        </w:rPr>
      </w:pPr>
    </w:p>
    <w:p w:rsidR="002B57F3" w:rsidRPr="007B2080" w:rsidRDefault="002B57F3" w:rsidP="00285408">
      <w:pPr>
        <w:pStyle w:val="Heading1"/>
        <w:keepLines w:val="0"/>
        <w:widowControl w:val="0"/>
        <w:tabs>
          <w:tab w:val="num" w:pos="0"/>
        </w:tabs>
        <w:spacing w:before="0"/>
        <w:ind w:left="432" w:hanging="432"/>
        <w:jc w:val="center"/>
        <w:rPr>
          <w:noProof/>
          <w:color w:val="auto"/>
          <w:sz w:val="20"/>
          <w:szCs w:val="20"/>
        </w:rPr>
      </w:pPr>
      <w:bookmarkStart w:id="3" w:name="_Hlk25142864"/>
      <w:r w:rsidRPr="007B2080">
        <w:rPr>
          <w:noProof/>
          <w:color w:val="auto"/>
          <w:sz w:val="20"/>
          <w:szCs w:val="20"/>
        </w:rPr>
        <w:t>XV. PIRKIMO SUTARTIES SĄLYGOS</w:t>
      </w:r>
    </w:p>
    <w:p w:rsidR="002B57F3" w:rsidRPr="007B2080" w:rsidRDefault="002B57F3" w:rsidP="00285408">
      <w:pPr>
        <w:tabs>
          <w:tab w:val="left" w:pos="0"/>
          <w:tab w:val="left" w:pos="1418"/>
        </w:tabs>
        <w:ind w:firstLine="851"/>
        <w:jc w:val="center"/>
        <w:rPr>
          <w:rFonts w:ascii="Cambria" w:hAnsi="Cambria"/>
          <w:b/>
          <w:noProof/>
          <w:sz w:val="20"/>
          <w:szCs w:val="20"/>
        </w:rPr>
      </w:pPr>
    </w:p>
    <w:p w:rsidR="002B57F3" w:rsidRPr="007B2080" w:rsidRDefault="002B57F3" w:rsidP="00285408">
      <w:pPr>
        <w:pStyle w:val="Body2"/>
        <w:spacing w:after="0"/>
        <w:ind w:firstLine="851"/>
        <w:rPr>
          <w:rFonts w:ascii="Cambria" w:hAnsi="Cambria" w:cs="Times New Roman"/>
          <w:noProof/>
          <w:sz w:val="20"/>
          <w:szCs w:val="20"/>
          <w:lang w:val="lt-LT"/>
        </w:rPr>
      </w:pPr>
      <w:r w:rsidRPr="007B2080">
        <w:rPr>
          <w:rFonts w:ascii="Cambria" w:hAnsi="Cambria" w:cs="Times New Roman"/>
          <w:noProof/>
          <w:sz w:val="20"/>
          <w:szCs w:val="20"/>
          <w:lang w:val="lt-LT"/>
        </w:rPr>
        <w:t xml:space="preserve">15.1. Pirkimo sutarties specialiosios sąlygos pateikiamos pirkimo sąlygų priede „Pirkimo sutarties projektas” </w:t>
      </w:r>
      <w:r w:rsidRPr="007B2080">
        <w:rPr>
          <w:rFonts w:ascii="Cambria" w:hAnsi="Cambria" w:cs="Times New Roman"/>
          <w:bCs/>
          <w:noProof/>
          <w:spacing w:val="-4"/>
          <w:sz w:val="20"/>
          <w:szCs w:val="20"/>
          <w:lang w:val="lt-LT"/>
        </w:rPr>
        <w:t>(</w:t>
      </w:r>
      <w:r w:rsidRPr="007B2080">
        <w:rPr>
          <w:rFonts w:ascii="Cambria" w:hAnsi="Cambria" w:cs="Times New Roman"/>
          <w:b/>
          <w:bCs/>
          <w:noProof/>
          <w:spacing w:val="-4"/>
          <w:sz w:val="20"/>
          <w:szCs w:val="20"/>
          <w:lang w:val="lt-LT"/>
        </w:rPr>
        <w:t>3 priedas)</w:t>
      </w:r>
      <w:r w:rsidRPr="007B2080">
        <w:rPr>
          <w:rFonts w:ascii="Cambria" w:hAnsi="Cambria" w:cs="Times New Roman"/>
          <w:noProof/>
          <w:sz w:val="20"/>
          <w:szCs w:val="20"/>
          <w:lang w:val="lt-LT"/>
        </w:rPr>
        <w:t xml:space="preserve">. </w:t>
      </w:r>
    </w:p>
    <w:p w:rsidR="002B57F3" w:rsidRPr="007B2080" w:rsidRDefault="002B57F3" w:rsidP="00285408">
      <w:pPr>
        <w:pStyle w:val="Body2"/>
        <w:spacing w:after="0"/>
        <w:ind w:firstLine="851"/>
        <w:rPr>
          <w:rFonts w:ascii="Cambria" w:hAnsi="Cambria" w:cs="Times New Roman"/>
          <w:noProof/>
          <w:color w:val="auto"/>
          <w:sz w:val="20"/>
          <w:szCs w:val="20"/>
          <w:lang w:val="lt-LT"/>
        </w:rPr>
      </w:pPr>
      <w:r w:rsidRPr="007B2080">
        <w:rPr>
          <w:rFonts w:ascii="Cambria" w:hAnsi="Cambria" w:cs="Times New Roman"/>
          <w:bCs/>
          <w:noProof/>
          <w:spacing w:val="-4"/>
          <w:sz w:val="20"/>
          <w:szCs w:val="20"/>
          <w:lang w:val="lt-LT"/>
        </w:rPr>
        <w:t xml:space="preserve">15.2. </w:t>
      </w:r>
      <w:r w:rsidRPr="007B2080">
        <w:rPr>
          <w:rFonts w:ascii="Cambria" w:hAnsi="Cambria" w:cs="Times New Roman"/>
          <w:noProof/>
          <w:sz w:val="20"/>
          <w:szCs w:val="20"/>
          <w:lang w:val="lt-LT"/>
        </w:rPr>
        <w:t>Sutarties bendrosios sąlygos ats</w:t>
      </w:r>
      <w:r w:rsidR="00AE6C7B" w:rsidRPr="007B2080">
        <w:rPr>
          <w:rFonts w:ascii="Cambria" w:hAnsi="Cambria" w:cs="Times New Roman"/>
          <w:noProof/>
          <w:sz w:val="20"/>
          <w:szCs w:val="20"/>
          <w:lang w:val="lt-LT"/>
        </w:rPr>
        <w:t xml:space="preserve">kirai </w:t>
      </w:r>
      <w:r w:rsidR="00FA34BF" w:rsidRPr="007B2080">
        <w:rPr>
          <w:rFonts w:ascii="Cambria" w:hAnsi="Cambria" w:cs="Times New Roman"/>
          <w:noProof/>
          <w:sz w:val="20"/>
          <w:szCs w:val="20"/>
          <w:lang w:val="lt-LT"/>
        </w:rPr>
        <w:t>pridedamos (</w:t>
      </w:r>
      <w:r w:rsidR="005C587B" w:rsidRPr="007B2080">
        <w:rPr>
          <w:rFonts w:ascii="Cambria" w:hAnsi="Cambria" w:cs="Times New Roman"/>
          <w:noProof/>
          <w:sz w:val="20"/>
          <w:szCs w:val="20"/>
          <w:lang w:val="lt-LT"/>
        </w:rPr>
        <w:t>6 priedas_Bendrosios sutarties sąlygos).</w:t>
      </w:r>
      <w:r w:rsidRPr="007B2080">
        <w:rPr>
          <w:rFonts w:ascii="Cambria" w:hAnsi="Cambria" w:cs="Times New Roman"/>
          <w:noProof/>
          <w:sz w:val="20"/>
          <w:szCs w:val="20"/>
          <w:lang w:val="lt-LT"/>
        </w:rPr>
        <w:t xml:space="preserve"> Taikomos tos Sutarties bendrosios sąlygos, kurios yra patvirtintos Lietuvos sveikatos mokslų universiteto ligoninės Kauno klinikų generalinio direktoriaus </w:t>
      </w:r>
      <w:r w:rsidRPr="007B2080">
        <w:rPr>
          <w:rFonts w:ascii="Cambria" w:hAnsi="Cambria" w:cs="Times New Roman"/>
          <w:noProof/>
          <w:sz w:val="20"/>
          <w:szCs w:val="20"/>
          <w:shd w:val="clear" w:color="auto" w:fill="FFFFFF"/>
          <w:lang w:val="lt-LT"/>
        </w:rPr>
        <w:t>2019 m. liepos 15 d. įsakymu Nr. V-653 </w:t>
      </w:r>
      <w:r w:rsidRPr="007B2080">
        <w:rPr>
          <w:rFonts w:ascii="Cambria" w:hAnsi="Cambria" w:cs="Times New Roman"/>
          <w:noProof/>
          <w:sz w:val="20"/>
          <w:szCs w:val="20"/>
          <w:lang w:val="lt-LT"/>
        </w:rPr>
        <w:t xml:space="preserve"> „Dėl L</w:t>
      </w:r>
      <w:r w:rsidRPr="007B2080">
        <w:rPr>
          <w:rFonts w:ascii="Cambria" w:hAnsi="Cambria" w:cs="Times New Roman"/>
          <w:noProof/>
          <w:sz w:val="20"/>
          <w:szCs w:val="20"/>
          <w:shd w:val="clear" w:color="auto" w:fill="FFFFFF"/>
          <w:lang w:val="lt-LT"/>
        </w:rPr>
        <w:t>ietuvos sveikatos mokslų universiteto ligoninės Kauno klinikų viešojo pirkimo - pardavimo sutarčių rengimo, vykdymo ir kontrolės tvarkos aprašo patvirtinimo</w:t>
      </w:r>
      <w:r w:rsidRPr="007B2080">
        <w:rPr>
          <w:rFonts w:ascii="Cambria" w:hAnsi="Cambria" w:cs="Times New Roman"/>
          <w:noProof/>
          <w:sz w:val="20"/>
          <w:szCs w:val="20"/>
          <w:lang w:val="lt-LT"/>
        </w:rPr>
        <w:t xml:space="preserve">“ </w:t>
      </w:r>
      <w:r w:rsidRPr="007B2080">
        <w:rPr>
          <w:rFonts w:ascii="Cambria" w:hAnsi="Cambria" w:cs="Times New Roman"/>
          <w:iCs/>
          <w:noProof/>
          <w:sz w:val="20"/>
          <w:szCs w:val="20"/>
          <w:lang w:val="lt-LT"/>
        </w:rPr>
        <w:t>(</w:t>
      </w:r>
      <w:r w:rsidR="000F27B0" w:rsidRPr="007B2080">
        <w:rPr>
          <w:rFonts w:ascii="Cambria" w:hAnsi="Cambria" w:cs="Times New Roman"/>
          <w:noProof/>
          <w:sz w:val="20"/>
          <w:szCs w:val="20"/>
          <w:lang w:val="lt-LT"/>
        </w:rPr>
        <w:t>aktuali redakcija nuo 2024 m. sausio 22 d.) (svetainė pasiekiama adresu https://www.kaunoklinikos.lt/apie-mus/viesieji-pirkimai</w:t>
      </w:r>
      <w:r w:rsidRPr="007B2080">
        <w:rPr>
          <w:rFonts w:ascii="Cambria" w:hAnsi="Cambria" w:cs="Times New Roman"/>
          <w:iCs/>
          <w:noProof/>
          <w:sz w:val="20"/>
          <w:szCs w:val="20"/>
          <w:lang w:val="lt-LT"/>
        </w:rPr>
        <w:t>)</w:t>
      </w:r>
      <w:r w:rsidRPr="007B2080">
        <w:rPr>
          <w:rFonts w:ascii="Cambria" w:hAnsi="Cambria" w:cs="Times New Roman"/>
          <w:noProof/>
          <w:sz w:val="20"/>
          <w:szCs w:val="20"/>
          <w:lang w:val="lt-LT"/>
        </w:rPr>
        <w:t>.</w:t>
      </w:r>
      <w:r w:rsidRPr="007B2080">
        <w:rPr>
          <w:rFonts w:ascii="Cambria" w:hAnsi="Cambria" w:cs="Times New Roman"/>
          <w:noProof/>
          <w:color w:val="auto"/>
          <w:sz w:val="20"/>
          <w:szCs w:val="20"/>
          <w:lang w:val="lt-LT"/>
        </w:rPr>
        <w:t xml:space="preserve"> </w:t>
      </w:r>
    </w:p>
    <w:p w:rsidR="006D125D" w:rsidRPr="007B2080" w:rsidRDefault="002B57F3" w:rsidP="00285408">
      <w:pPr>
        <w:pStyle w:val="Body2"/>
        <w:spacing w:after="0"/>
        <w:ind w:firstLine="851"/>
        <w:rPr>
          <w:rFonts w:ascii="Cambria" w:hAnsi="Cambria"/>
          <w:bCs/>
          <w:noProof/>
          <w:sz w:val="20"/>
          <w:szCs w:val="20"/>
          <w:lang w:val="lt-LT"/>
        </w:rPr>
      </w:pPr>
      <w:r w:rsidRPr="007B2080">
        <w:rPr>
          <w:rFonts w:ascii="Cambria" w:hAnsi="Cambria" w:cs="Times New Roman"/>
          <w:noProof/>
          <w:color w:val="auto"/>
          <w:sz w:val="20"/>
          <w:szCs w:val="20"/>
          <w:lang w:val="lt-LT"/>
        </w:rPr>
        <w:t>15.4.</w:t>
      </w:r>
      <w:r w:rsidRPr="007B2080">
        <w:rPr>
          <w:rFonts w:ascii="Cambria" w:hAnsi="Cambria"/>
          <w:bCs/>
          <w:noProof/>
          <w:sz w:val="20"/>
          <w:szCs w:val="20"/>
          <w:lang w:val="lt-LT"/>
        </w:rPr>
        <w:t xml:space="preserve"> </w:t>
      </w:r>
      <w:bookmarkStart w:id="4" w:name="_Hlk195706037"/>
      <w:r w:rsidR="006D125D" w:rsidRPr="007B2080">
        <w:rPr>
          <w:rFonts w:ascii="Cambria" w:hAnsi="Cambria"/>
          <w:bCs/>
          <w:noProof/>
          <w:sz w:val="20"/>
          <w:szCs w:val="20"/>
          <w:lang w:val="lt-LT"/>
        </w:rPr>
        <w:t>Taikoma kainodara – fiksuota</w:t>
      </w:r>
      <w:r w:rsidR="008E3F81" w:rsidRPr="007B2080">
        <w:rPr>
          <w:rFonts w:ascii="Cambria" w:hAnsi="Cambria"/>
          <w:bCs/>
          <w:noProof/>
          <w:sz w:val="20"/>
          <w:szCs w:val="20"/>
          <w:lang w:val="lt-LT"/>
        </w:rPr>
        <w:t xml:space="preserve"> kaina</w:t>
      </w:r>
      <w:r w:rsidR="006D125D" w:rsidRPr="007B2080">
        <w:rPr>
          <w:rFonts w:ascii="Cambria" w:hAnsi="Cambria"/>
          <w:bCs/>
          <w:noProof/>
          <w:sz w:val="20"/>
          <w:szCs w:val="20"/>
          <w:lang w:val="lt-LT"/>
        </w:rPr>
        <w:t>.</w:t>
      </w:r>
    </w:p>
    <w:bookmarkEnd w:id="4"/>
    <w:p w:rsidR="002B57F3" w:rsidRPr="007B2080" w:rsidRDefault="002B57F3" w:rsidP="00285408">
      <w:pPr>
        <w:suppressAutoHyphens w:val="0"/>
        <w:jc w:val="right"/>
        <w:rPr>
          <w:rFonts w:ascii="Cambria" w:hAnsi="Cambria"/>
          <w:b/>
          <w:bCs/>
          <w:noProof/>
          <w:color w:val="000000"/>
          <w:sz w:val="20"/>
          <w:szCs w:val="20"/>
        </w:rPr>
      </w:pPr>
    </w:p>
    <w:p w:rsidR="002B57F3" w:rsidRPr="007B2080" w:rsidRDefault="002B57F3" w:rsidP="00285408">
      <w:pPr>
        <w:suppressAutoHyphens w:val="0"/>
        <w:ind w:firstLine="851"/>
        <w:jc w:val="center"/>
        <w:rPr>
          <w:rFonts w:ascii="Cambria" w:hAnsi="Cambria"/>
          <w:b/>
          <w:bCs/>
          <w:noProof/>
          <w:color w:val="000000"/>
          <w:sz w:val="20"/>
          <w:szCs w:val="20"/>
        </w:rPr>
      </w:pPr>
      <w:r w:rsidRPr="007B2080">
        <w:rPr>
          <w:rFonts w:ascii="Cambria" w:hAnsi="Cambria"/>
          <w:b/>
          <w:bCs/>
          <w:noProof/>
          <w:color w:val="000000"/>
          <w:sz w:val="20"/>
          <w:szCs w:val="20"/>
        </w:rPr>
        <w:t>XVI. PRIDEDAMA</w:t>
      </w:r>
    </w:p>
    <w:p w:rsidR="002B57F3" w:rsidRPr="007B2080" w:rsidRDefault="002B57F3" w:rsidP="00285408">
      <w:pPr>
        <w:suppressAutoHyphens w:val="0"/>
        <w:rPr>
          <w:rFonts w:ascii="Cambria" w:hAnsi="Cambria"/>
          <w:b/>
          <w:bCs/>
          <w:noProof/>
          <w:color w:val="000000"/>
          <w:sz w:val="20"/>
          <w:szCs w:val="20"/>
        </w:rPr>
      </w:pPr>
    </w:p>
    <w:p w:rsidR="002B57F3" w:rsidRPr="007B2080" w:rsidRDefault="002B57F3"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1 priedas. Pasiūlymo forma;</w:t>
      </w:r>
    </w:p>
    <w:p w:rsidR="002B57F3" w:rsidRPr="007B2080" w:rsidRDefault="002B57F3"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2 priedas. Techninė specifikacija</w:t>
      </w:r>
      <w:r w:rsidR="007F6AD6" w:rsidRPr="007B2080">
        <w:rPr>
          <w:rFonts w:ascii="Cambria" w:hAnsi="Cambria"/>
          <w:bCs/>
          <w:noProof/>
          <w:color w:val="000000"/>
          <w:sz w:val="20"/>
          <w:szCs w:val="20"/>
        </w:rPr>
        <w:t>;</w:t>
      </w:r>
    </w:p>
    <w:p w:rsidR="002B57F3" w:rsidRPr="007B2080" w:rsidRDefault="002B57F3"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3 priedas. Sutarties projektas</w:t>
      </w:r>
      <w:r w:rsidR="007F6AD6" w:rsidRPr="007B2080">
        <w:rPr>
          <w:rFonts w:ascii="Cambria" w:hAnsi="Cambria"/>
          <w:bCs/>
          <w:noProof/>
          <w:color w:val="000000"/>
          <w:sz w:val="20"/>
          <w:szCs w:val="20"/>
        </w:rPr>
        <w:t>;</w:t>
      </w:r>
    </w:p>
    <w:p w:rsidR="005C587B" w:rsidRPr="007B2080" w:rsidRDefault="005C587B" w:rsidP="00285408">
      <w:pPr>
        <w:suppressAutoHyphens w:val="0"/>
        <w:ind w:firstLine="851"/>
        <w:rPr>
          <w:rFonts w:ascii="Cambria" w:hAnsi="Cambria"/>
          <w:bCs/>
          <w:noProof/>
          <w:color w:val="000000"/>
          <w:sz w:val="20"/>
          <w:szCs w:val="20"/>
        </w:rPr>
      </w:pPr>
      <w:r w:rsidRPr="007B2080">
        <w:rPr>
          <w:rFonts w:ascii="Cambria" w:hAnsi="Cambria"/>
          <w:bCs/>
          <w:noProof/>
          <w:color w:val="000000"/>
          <w:sz w:val="20"/>
          <w:szCs w:val="20"/>
        </w:rPr>
        <w:t xml:space="preserve">4 </w:t>
      </w:r>
      <w:r w:rsidR="001D634B" w:rsidRPr="007B2080">
        <w:rPr>
          <w:rFonts w:ascii="Cambria" w:hAnsi="Cambria"/>
          <w:bCs/>
          <w:noProof/>
          <w:color w:val="000000"/>
          <w:sz w:val="20"/>
          <w:szCs w:val="20"/>
        </w:rPr>
        <w:t xml:space="preserve">priedas. </w:t>
      </w:r>
      <w:r w:rsidR="007F6AD6" w:rsidRPr="007B2080">
        <w:rPr>
          <w:rFonts w:ascii="Cambria" w:hAnsi="Cambria"/>
          <w:bCs/>
          <w:noProof/>
          <w:color w:val="000000"/>
          <w:sz w:val="20"/>
          <w:szCs w:val="20"/>
        </w:rPr>
        <w:t>Tiekėjo deklaracija dėl atitikties Reglamento nuostatoms;</w:t>
      </w:r>
    </w:p>
    <w:bookmarkEnd w:id="3"/>
    <w:p w:rsidR="000559D8" w:rsidRPr="007B2080" w:rsidRDefault="005C587B" w:rsidP="00285408">
      <w:pPr>
        <w:suppressAutoHyphens w:val="0"/>
        <w:ind w:firstLine="851"/>
        <w:rPr>
          <w:rFonts w:ascii="Cambria" w:hAnsi="Cambria"/>
          <w:bCs/>
          <w:noProof/>
          <w:color w:val="000000"/>
          <w:sz w:val="20"/>
          <w:szCs w:val="20"/>
        </w:rPr>
      </w:pPr>
      <w:r w:rsidRPr="007B2080">
        <w:rPr>
          <w:rFonts w:ascii="Cambria" w:hAnsi="Cambria"/>
          <w:noProof/>
          <w:sz w:val="20"/>
          <w:szCs w:val="20"/>
        </w:rPr>
        <w:t>5</w:t>
      </w:r>
      <w:r w:rsidR="0047368E" w:rsidRPr="007B2080">
        <w:rPr>
          <w:rFonts w:ascii="Cambria" w:hAnsi="Cambria"/>
          <w:noProof/>
          <w:sz w:val="20"/>
          <w:szCs w:val="20"/>
        </w:rPr>
        <w:t xml:space="preserve"> priedas. </w:t>
      </w:r>
      <w:r w:rsidR="0047368E" w:rsidRPr="007B2080">
        <w:rPr>
          <w:rFonts w:ascii="Cambria" w:hAnsi="Cambria"/>
          <w:bCs/>
          <w:noProof/>
          <w:color w:val="000000"/>
          <w:sz w:val="20"/>
          <w:szCs w:val="20"/>
        </w:rPr>
        <w:t>Dėl VPĮ 46 straipsnio 2¹ dalyje nustatyto pašalinimo pagrindo taikymo</w:t>
      </w:r>
      <w:r w:rsidR="007F6AD6" w:rsidRPr="007B2080">
        <w:rPr>
          <w:rFonts w:ascii="Cambria" w:hAnsi="Cambria"/>
          <w:bCs/>
          <w:noProof/>
          <w:color w:val="000000"/>
          <w:sz w:val="20"/>
          <w:szCs w:val="20"/>
        </w:rPr>
        <w:t>.</w:t>
      </w:r>
    </w:p>
    <w:p w:rsidR="005C587B" w:rsidRPr="007B2080" w:rsidRDefault="005C587B" w:rsidP="00285408">
      <w:pPr>
        <w:suppressAutoHyphens w:val="0"/>
        <w:ind w:firstLine="851"/>
        <w:rPr>
          <w:rFonts w:ascii="Cambria" w:hAnsi="Cambria"/>
          <w:noProof/>
          <w:sz w:val="20"/>
          <w:szCs w:val="20"/>
        </w:rPr>
      </w:pPr>
    </w:p>
    <w:p w:rsidR="000559D8" w:rsidRPr="007B2080" w:rsidRDefault="000559D8" w:rsidP="00285408">
      <w:pPr>
        <w:suppressAutoHyphens w:val="0"/>
        <w:ind w:firstLine="851"/>
        <w:rPr>
          <w:rFonts w:ascii="Cambria" w:hAnsi="Cambria"/>
          <w:noProof/>
          <w:sz w:val="20"/>
          <w:szCs w:val="20"/>
        </w:rPr>
      </w:pPr>
    </w:p>
    <w:p w:rsidR="000559D8" w:rsidRPr="007B2080" w:rsidRDefault="000559D8" w:rsidP="00AE229E">
      <w:pPr>
        <w:suppressAutoHyphens w:val="0"/>
        <w:rPr>
          <w:rFonts w:ascii="Cambria" w:hAnsi="Cambria"/>
          <w:noProof/>
          <w:sz w:val="20"/>
          <w:szCs w:val="20"/>
        </w:rPr>
      </w:pPr>
      <w:bookmarkStart w:id="5" w:name="_GoBack"/>
      <w:bookmarkEnd w:id="5"/>
    </w:p>
    <w:p w:rsidR="000559D8" w:rsidRPr="007B2080" w:rsidRDefault="000559D8" w:rsidP="00285408">
      <w:pPr>
        <w:suppressAutoHyphens w:val="0"/>
        <w:ind w:firstLine="851"/>
        <w:rPr>
          <w:rFonts w:ascii="Cambria" w:hAnsi="Cambria"/>
          <w:noProof/>
          <w:sz w:val="20"/>
          <w:szCs w:val="20"/>
        </w:rPr>
      </w:pPr>
    </w:p>
    <w:p w:rsidR="000559D8" w:rsidRPr="007B2080" w:rsidRDefault="000559D8" w:rsidP="00285408">
      <w:pPr>
        <w:suppressAutoHyphens w:val="0"/>
        <w:rPr>
          <w:rFonts w:ascii="Cambria" w:hAnsi="Cambria"/>
          <w:bCs/>
          <w:noProof/>
          <w:color w:val="000000"/>
          <w:sz w:val="20"/>
          <w:szCs w:val="20"/>
        </w:rPr>
      </w:pPr>
    </w:p>
    <w:sectPr w:rsidR="000559D8" w:rsidRPr="007B2080" w:rsidSect="00A97918">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3BA" w:rsidRDefault="004213BA" w:rsidP="00A94C83">
      <w:r>
        <w:separator/>
      </w:r>
    </w:p>
  </w:endnote>
  <w:endnote w:type="continuationSeparator" w:id="0">
    <w:p w:rsidR="004213BA" w:rsidRDefault="004213BA" w:rsidP="00A9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3BA" w:rsidRDefault="004213BA" w:rsidP="00A94C83">
      <w:r>
        <w:separator/>
      </w:r>
    </w:p>
  </w:footnote>
  <w:footnote w:type="continuationSeparator" w:id="0">
    <w:p w:rsidR="004213BA" w:rsidRDefault="004213BA" w:rsidP="00A94C83">
      <w:r>
        <w:continuationSeparator/>
      </w:r>
    </w:p>
  </w:footnote>
  <w:footnote w:id="1">
    <w:p w:rsidR="00A94C83" w:rsidRPr="00B85211" w:rsidRDefault="00A94C83" w:rsidP="00A94C83">
      <w:pPr>
        <w:pStyle w:val="FootnoteText"/>
        <w:rPr>
          <w:lang w:val="lt-LT"/>
        </w:rPr>
      </w:pPr>
      <w:r>
        <w:rPr>
          <w:rStyle w:val="FootnoteReference"/>
          <w:rFonts w:eastAsiaTheme="majorEastAsia"/>
        </w:rPr>
        <w:footnoteRef/>
      </w:r>
      <w:r w:rsidRPr="003B71EA">
        <w:rPr>
          <w:sz w:val="16"/>
          <w:szCs w:val="16"/>
        </w:rPr>
        <w:t>https://www.e-tar.lt/portal/lt/legalAct/ac5a5e30878f11ed8df094f359a60216</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abstractNum w:abstractNumId="6" w15:restartNumberingAfterBreak="0">
    <w:nsid w:val="3AED62FA"/>
    <w:multiLevelType w:val="hybridMultilevel"/>
    <w:tmpl w:val="D33881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34070"/>
    <w:rsid w:val="000559D8"/>
    <w:rsid w:val="00056CD9"/>
    <w:rsid w:val="00061841"/>
    <w:rsid w:val="00086951"/>
    <w:rsid w:val="000A651C"/>
    <w:rsid w:val="000C5C04"/>
    <w:rsid w:val="000D638D"/>
    <w:rsid w:val="000F27B0"/>
    <w:rsid w:val="00110813"/>
    <w:rsid w:val="0011416E"/>
    <w:rsid w:val="001446BB"/>
    <w:rsid w:val="001502CC"/>
    <w:rsid w:val="00162306"/>
    <w:rsid w:val="00166965"/>
    <w:rsid w:val="00175091"/>
    <w:rsid w:val="00192BDC"/>
    <w:rsid w:val="001B5A4E"/>
    <w:rsid w:val="001B66E3"/>
    <w:rsid w:val="001D634B"/>
    <w:rsid w:val="001D77FD"/>
    <w:rsid w:val="002571F6"/>
    <w:rsid w:val="00285408"/>
    <w:rsid w:val="002941E1"/>
    <w:rsid w:val="002A1D5E"/>
    <w:rsid w:val="002B57F3"/>
    <w:rsid w:val="002E3C52"/>
    <w:rsid w:val="00322576"/>
    <w:rsid w:val="0036252E"/>
    <w:rsid w:val="00362BD5"/>
    <w:rsid w:val="00373E83"/>
    <w:rsid w:val="003C3B45"/>
    <w:rsid w:val="003D6C17"/>
    <w:rsid w:val="003E3071"/>
    <w:rsid w:val="003F2CED"/>
    <w:rsid w:val="004213BA"/>
    <w:rsid w:val="00457501"/>
    <w:rsid w:val="0047368E"/>
    <w:rsid w:val="004A03F8"/>
    <w:rsid w:val="00516A0E"/>
    <w:rsid w:val="005175A9"/>
    <w:rsid w:val="005706C1"/>
    <w:rsid w:val="005713FF"/>
    <w:rsid w:val="00581598"/>
    <w:rsid w:val="00586A93"/>
    <w:rsid w:val="005C587B"/>
    <w:rsid w:val="005D60A6"/>
    <w:rsid w:val="00616A7B"/>
    <w:rsid w:val="00617A9D"/>
    <w:rsid w:val="00683800"/>
    <w:rsid w:val="006C544B"/>
    <w:rsid w:val="006D0FCF"/>
    <w:rsid w:val="006D125D"/>
    <w:rsid w:val="006E204C"/>
    <w:rsid w:val="00716C4F"/>
    <w:rsid w:val="007369C3"/>
    <w:rsid w:val="00741023"/>
    <w:rsid w:val="00744099"/>
    <w:rsid w:val="007730D5"/>
    <w:rsid w:val="0077362B"/>
    <w:rsid w:val="0077526D"/>
    <w:rsid w:val="00780E53"/>
    <w:rsid w:val="007A53E5"/>
    <w:rsid w:val="007B2080"/>
    <w:rsid w:val="007B3DFC"/>
    <w:rsid w:val="007C00BE"/>
    <w:rsid w:val="007E3743"/>
    <w:rsid w:val="007F5364"/>
    <w:rsid w:val="007F6AD6"/>
    <w:rsid w:val="00856571"/>
    <w:rsid w:val="008772C1"/>
    <w:rsid w:val="00893315"/>
    <w:rsid w:val="0089524D"/>
    <w:rsid w:val="008A0DA5"/>
    <w:rsid w:val="008A6226"/>
    <w:rsid w:val="008A7947"/>
    <w:rsid w:val="008E3F81"/>
    <w:rsid w:val="009452C8"/>
    <w:rsid w:val="00965C75"/>
    <w:rsid w:val="00974656"/>
    <w:rsid w:val="00982EFA"/>
    <w:rsid w:val="00997F6D"/>
    <w:rsid w:val="009F105D"/>
    <w:rsid w:val="00A50987"/>
    <w:rsid w:val="00A52AB0"/>
    <w:rsid w:val="00A94C83"/>
    <w:rsid w:val="00A97918"/>
    <w:rsid w:val="00AA54CE"/>
    <w:rsid w:val="00AE229E"/>
    <w:rsid w:val="00AE6C7B"/>
    <w:rsid w:val="00B10245"/>
    <w:rsid w:val="00B118D8"/>
    <w:rsid w:val="00B23422"/>
    <w:rsid w:val="00B23BB6"/>
    <w:rsid w:val="00B26EDA"/>
    <w:rsid w:val="00B44FBE"/>
    <w:rsid w:val="00B46CA8"/>
    <w:rsid w:val="00B56396"/>
    <w:rsid w:val="00B70A4D"/>
    <w:rsid w:val="00B969E7"/>
    <w:rsid w:val="00BC188D"/>
    <w:rsid w:val="00C756C4"/>
    <w:rsid w:val="00C81EFD"/>
    <w:rsid w:val="00C9762E"/>
    <w:rsid w:val="00CD07E7"/>
    <w:rsid w:val="00CE0534"/>
    <w:rsid w:val="00CE06B8"/>
    <w:rsid w:val="00D0474D"/>
    <w:rsid w:val="00D12153"/>
    <w:rsid w:val="00D302BF"/>
    <w:rsid w:val="00D353EF"/>
    <w:rsid w:val="00D71E0F"/>
    <w:rsid w:val="00D901E6"/>
    <w:rsid w:val="00DC35AE"/>
    <w:rsid w:val="00DC382B"/>
    <w:rsid w:val="00DE65ED"/>
    <w:rsid w:val="00DF7038"/>
    <w:rsid w:val="00E1674E"/>
    <w:rsid w:val="00EB01E1"/>
    <w:rsid w:val="00EB7478"/>
    <w:rsid w:val="00EE4F4C"/>
    <w:rsid w:val="00F061CD"/>
    <w:rsid w:val="00F10E53"/>
    <w:rsid w:val="00F44B19"/>
    <w:rsid w:val="00F4794B"/>
    <w:rsid w:val="00F8359B"/>
    <w:rsid w:val="00F90F96"/>
    <w:rsid w:val="00FA34BF"/>
    <w:rsid w:val="00FC1CEF"/>
    <w:rsid w:val="00FE4813"/>
    <w:rsid w:val="00FE6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DB2A6"/>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link w:val="NoSpacingChar"/>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2B57F3"/>
    <w:pPr>
      <w:ind w:left="720"/>
      <w:contextualSpacing/>
    </w:pPr>
  </w:style>
  <w:style w:type="paragraph" w:customStyle="1" w:styleId="Body2">
    <w:name w:val="Body 2"/>
    <w:qFormat/>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rsid w:val="0047368E"/>
    <w:pPr>
      <w:suppressAutoHyphens w:val="0"/>
    </w:pPr>
    <w:rPr>
      <w:rFonts w:eastAsiaTheme="minorHAnsi"/>
      <w:lang w:eastAsia="lt-LT"/>
    </w:rPr>
  </w:style>
  <w:style w:type="paragraph" w:styleId="BodyTextIndent">
    <w:name w:val="Body Text Indent"/>
    <w:basedOn w:val="Normal"/>
    <w:link w:val="BodyTextIndentChar"/>
    <w:rsid w:val="006D125D"/>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6D125D"/>
    <w:rPr>
      <w:rFonts w:ascii="Times New Roman" w:eastAsia="Calibri" w:hAnsi="Times New Roman" w:cs="Times New Roman"/>
      <w:sz w:val="24"/>
      <w:szCs w:val="24"/>
    </w:rPr>
  </w:style>
  <w:style w:type="character" w:customStyle="1" w:styleId="NoSpacingChar">
    <w:name w:val="No Spacing Char"/>
    <w:basedOn w:val="DefaultParagraphFont"/>
    <w:link w:val="NoSpacing"/>
    <w:uiPriority w:val="1"/>
    <w:rsid w:val="003E3071"/>
    <w:rPr>
      <w:rFonts w:ascii="Times New Roman" w:eastAsia="Times New Roman" w:hAnsi="Times New Roman" w:cs="Times New Roman"/>
      <w:sz w:val="24"/>
      <w:szCs w:val="24"/>
      <w:lang w:eastAsia="zh-CN"/>
    </w:rPr>
  </w:style>
  <w:style w:type="character" w:styleId="FootnoteReference">
    <w:name w:val="footnote reference"/>
    <w:uiPriority w:val="99"/>
    <w:rsid w:val="00A94C83"/>
    <w:rPr>
      <w:rFonts w:cs="Times New Roman"/>
      <w:vertAlign w:val="superscript"/>
    </w:rPr>
  </w:style>
  <w:style w:type="paragraph" w:styleId="FootnoteText">
    <w:name w:val="footnote text"/>
    <w:aliases w:val="ColumnText"/>
    <w:basedOn w:val="Normal"/>
    <w:link w:val="FootnoteTextChar"/>
    <w:uiPriority w:val="99"/>
    <w:rsid w:val="00A94C83"/>
    <w:pPr>
      <w:suppressAutoHyphens w:val="0"/>
      <w:spacing w:after="120"/>
      <w:jc w:val="both"/>
    </w:pPr>
    <w:rPr>
      <w:sz w:val="20"/>
      <w:szCs w:val="20"/>
      <w:lang w:val="x-none" w:eastAsia="x-none"/>
    </w:rPr>
  </w:style>
  <w:style w:type="character" w:customStyle="1" w:styleId="FootnoteTextChar">
    <w:name w:val="Footnote Text Char"/>
    <w:aliases w:val="ColumnText Char"/>
    <w:basedOn w:val="DefaultParagraphFont"/>
    <w:link w:val="FootnoteText"/>
    <w:uiPriority w:val="99"/>
    <w:rsid w:val="00A94C83"/>
    <w:rPr>
      <w:rFonts w:ascii="Times New Roman" w:eastAsia="Times New Roman" w:hAnsi="Times New Roman" w:cs="Times New Roman"/>
      <w:sz w:val="20"/>
      <w:szCs w:val="20"/>
      <w:lang w:val="x-none" w:eastAsia="x-none"/>
    </w:rPr>
  </w:style>
  <w:style w:type="character" w:styleId="FollowedHyperlink">
    <w:name w:val="FollowedHyperlink"/>
    <w:basedOn w:val="DefaultParagraphFont"/>
    <w:uiPriority w:val="99"/>
    <w:semiHidden/>
    <w:unhideWhenUsed/>
    <w:rsid w:val="00373E83"/>
    <w:rPr>
      <w:color w:val="954F72" w:themeColor="followedHyperlink"/>
      <w:u w:val="single"/>
    </w:rPr>
  </w:style>
  <w:style w:type="character" w:styleId="UnresolvedMention">
    <w:name w:val="Unresolved Mention"/>
    <w:basedOn w:val="DefaultParagraphFont"/>
    <w:uiPriority w:val="99"/>
    <w:semiHidden/>
    <w:unhideWhenUsed/>
    <w:rsid w:val="00373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kaunoklinikos.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rina.Gudaviciute@kaunoklinikos.lt" TargetMode="External"/><Relationship Id="rId4" Type="http://schemas.openxmlformats.org/officeDocument/2006/relationships/webSettings" Target="webSettings.xml"/><Relationship Id="rId9" Type="http://schemas.openxmlformats.org/officeDocument/2006/relationships/hyperlink" Target="mailto:Karina.Gudaviciut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7</Pages>
  <Words>20844</Words>
  <Characters>11882</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Karina Gudavičiūtė</cp:lastModifiedBy>
  <cp:revision>74</cp:revision>
  <cp:lastPrinted>2026-04-03T12:26:00Z</cp:lastPrinted>
  <dcterms:created xsi:type="dcterms:W3CDTF">2023-03-23T08:54:00Z</dcterms:created>
  <dcterms:modified xsi:type="dcterms:W3CDTF">2026-04-03T12:26:00Z</dcterms:modified>
</cp:coreProperties>
</file>